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5EEFD" w14:textId="031B91CD" w:rsidR="008B0A12" w:rsidRPr="00842477" w:rsidRDefault="00463203">
      <w:pPr>
        <w:rPr>
          <w:b/>
          <w:sz w:val="24"/>
          <w:szCs w:val="24"/>
        </w:rPr>
      </w:pPr>
      <w:bookmarkStart w:id="0" w:name="_GoBack"/>
      <w:bookmarkEnd w:id="0"/>
      <w:r w:rsidRPr="00842477">
        <w:rPr>
          <w:b/>
          <w:sz w:val="24"/>
          <w:szCs w:val="24"/>
        </w:rPr>
        <w:t>Supplemental Materials</w:t>
      </w:r>
    </w:p>
    <w:p w14:paraId="4D51A4C6" w14:textId="2A70B0BE" w:rsidR="00463203" w:rsidRDefault="00463203" w:rsidP="00463203">
      <w:pPr>
        <w:spacing w:line="360" w:lineRule="auto"/>
        <w:rPr>
          <w:sz w:val="24"/>
          <w:szCs w:val="24"/>
        </w:rPr>
      </w:pPr>
      <w:r w:rsidRPr="00842477">
        <w:rPr>
          <w:b/>
          <w:sz w:val="24"/>
          <w:szCs w:val="24"/>
        </w:rPr>
        <w:t>Figure Legends</w:t>
      </w:r>
      <w:r w:rsidRPr="00842477">
        <w:rPr>
          <w:b/>
          <w:sz w:val="24"/>
          <w:szCs w:val="24"/>
        </w:rPr>
        <w:br/>
      </w:r>
      <w:r w:rsidR="00583294" w:rsidRPr="00842477">
        <w:rPr>
          <w:b/>
          <w:sz w:val="24"/>
          <w:szCs w:val="24"/>
        </w:rPr>
        <w:t xml:space="preserve">Supplemental </w:t>
      </w:r>
      <w:r w:rsidRPr="00842477">
        <w:rPr>
          <w:b/>
          <w:sz w:val="24"/>
          <w:szCs w:val="24"/>
        </w:rPr>
        <w:t xml:space="preserve">Figure </w:t>
      </w:r>
      <w:r w:rsidR="00583294" w:rsidRPr="00842477">
        <w:rPr>
          <w:b/>
          <w:sz w:val="24"/>
          <w:szCs w:val="24"/>
        </w:rPr>
        <w:t>1</w:t>
      </w:r>
      <w:r w:rsidRPr="00842477">
        <w:rPr>
          <w:b/>
          <w:sz w:val="24"/>
          <w:szCs w:val="24"/>
        </w:rPr>
        <w:t>.</w:t>
      </w:r>
      <w:r w:rsidRPr="00842477">
        <w:rPr>
          <w:sz w:val="24"/>
          <w:szCs w:val="24"/>
        </w:rPr>
        <w:t xml:space="preserve"> Time to first </w:t>
      </w:r>
      <w:r w:rsidR="00C764CE">
        <w:rPr>
          <w:rFonts w:eastAsia="Times New Roman" w:cs="Times New Roman"/>
          <w:bCs/>
          <w:sz w:val="24"/>
          <w:szCs w:val="24"/>
        </w:rPr>
        <w:t>methotrexate</w:t>
      </w:r>
      <w:r w:rsidRPr="00842477">
        <w:rPr>
          <w:sz w:val="24"/>
          <w:szCs w:val="24"/>
        </w:rPr>
        <w:t xml:space="preserve"> use during the OLE for year 2 LDA responders. </w:t>
      </w:r>
      <w:r w:rsidR="00DE1905">
        <w:rPr>
          <w:sz w:val="24"/>
          <w:szCs w:val="24"/>
        </w:rPr>
        <w:t xml:space="preserve">LDA = </w:t>
      </w:r>
      <w:r w:rsidR="00DE1905" w:rsidRPr="00842477">
        <w:rPr>
          <w:sz w:val="24"/>
          <w:szCs w:val="24"/>
        </w:rPr>
        <w:t>low disease activity</w:t>
      </w:r>
      <w:r w:rsidR="00DE1905">
        <w:rPr>
          <w:sz w:val="24"/>
          <w:szCs w:val="24"/>
        </w:rPr>
        <w:t>;</w:t>
      </w:r>
      <w:r w:rsidR="00DE1905" w:rsidRPr="00842477">
        <w:rPr>
          <w:sz w:val="24"/>
          <w:szCs w:val="24"/>
        </w:rPr>
        <w:t xml:space="preserve"> </w:t>
      </w:r>
      <w:r w:rsidRPr="00842477">
        <w:rPr>
          <w:sz w:val="24"/>
          <w:szCs w:val="24"/>
        </w:rPr>
        <w:t>MTX</w:t>
      </w:r>
      <w:r w:rsidR="00DE1905">
        <w:rPr>
          <w:sz w:val="24"/>
          <w:szCs w:val="24"/>
        </w:rPr>
        <w:t xml:space="preserve"> =</w:t>
      </w:r>
      <w:r w:rsidRPr="00842477">
        <w:rPr>
          <w:sz w:val="24"/>
          <w:szCs w:val="24"/>
        </w:rPr>
        <w:t xml:space="preserve"> methotrexate; OLE</w:t>
      </w:r>
      <w:r w:rsidR="00DE1905">
        <w:rPr>
          <w:sz w:val="24"/>
          <w:szCs w:val="24"/>
        </w:rPr>
        <w:t xml:space="preserve"> =</w:t>
      </w:r>
      <w:r w:rsidRPr="00842477">
        <w:rPr>
          <w:sz w:val="24"/>
          <w:szCs w:val="24"/>
        </w:rPr>
        <w:t xml:space="preserve"> open-label extension.</w:t>
      </w:r>
      <w:r w:rsidR="00ED3233">
        <w:rPr>
          <w:sz w:val="24"/>
          <w:szCs w:val="24"/>
        </w:rPr>
        <w:t xml:space="preserve"> </w:t>
      </w:r>
      <w:r w:rsidRPr="00842477">
        <w:rPr>
          <w:sz w:val="24"/>
          <w:szCs w:val="24"/>
        </w:rPr>
        <w:t xml:space="preserve">*Censored (+) represents patients who either discontinued from the study or were ongoing at </w:t>
      </w:r>
      <w:r w:rsidR="00727F2D">
        <w:rPr>
          <w:sz w:val="24"/>
          <w:szCs w:val="24"/>
        </w:rPr>
        <w:t xml:space="preserve">OLE year 3 (year 5 of study) </w:t>
      </w:r>
      <w:r w:rsidRPr="00842477">
        <w:rPr>
          <w:sz w:val="24"/>
          <w:szCs w:val="24"/>
        </w:rPr>
        <w:t>without taking MTX.</w:t>
      </w:r>
      <w:r w:rsidR="00ED3233">
        <w:rPr>
          <w:sz w:val="24"/>
          <w:szCs w:val="24"/>
        </w:rPr>
        <w:t xml:space="preserve"> </w:t>
      </w:r>
      <w:r w:rsidRPr="00842477">
        <w:rPr>
          <w:sz w:val="24"/>
          <w:szCs w:val="24"/>
          <w:vertAlign w:val="superscript"/>
        </w:rPr>
        <w:t>†</w:t>
      </w:r>
      <w:r w:rsidRPr="00842477">
        <w:rPr>
          <w:sz w:val="24"/>
          <w:szCs w:val="24"/>
        </w:rPr>
        <w:t>Represents the numbers of patients who never received MTX during the OLE at the indicated time point.</w:t>
      </w:r>
    </w:p>
    <w:p w14:paraId="29E20D84" w14:textId="77777777" w:rsidR="00383D38" w:rsidRDefault="00383D38" w:rsidP="00463203">
      <w:pPr>
        <w:spacing w:line="360" w:lineRule="auto"/>
        <w:rPr>
          <w:sz w:val="24"/>
          <w:szCs w:val="24"/>
        </w:rPr>
      </w:pPr>
    </w:p>
    <w:p w14:paraId="602D5732" w14:textId="1D20446A" w:rsidR="00383D38" w:rsidRPr="00842477" w:rsidRDefault="00383D38" w:rsidP="00463203">
      <w:pPr>
        <w:spacing w:line="360" w:lineRule="auto"/>
        <w:rPr>
          <w:sz w:val="24"/>
          <w:szCs w:val="24"/>
        </w:rPr>
      </w:pPr>
      <w:r w:rsidRPr="00842477">
        <w:rPr>
          <w:b/>
          <w:sz w:val="24"/>
          <w:szCs w:val="24"/>
        </w:rPr>
        <w:t xml:space="preserve">Supplemental Figure </w:t>
      </w:r>
      <w:r>
        <w:rPr>
          <w:b/>
          <w:sz w:val="24"/>
          <w:szCs w:val="24"/>
        </w:rPr>
        <w:t>2</w:t>
      </w:r>
      <w:r w:rsidRPr="00842477">
        <w:rPr>
          <w:b/>
          <w:sz w:val="24"/>
          <w:szCs w:val="24"/>
        </w:rPr>
        <w:t>.</w:t>
      </w:r>
      <w:r w:rsidRPr="00383D38">
        <w:rPr>
          <w:sz w:val="24"/>
          <w:szCs w:val="24"/>
        </w:rPr>
        <w:t xml:space="preserve"> </w:t>
      </w:r>
      <w:r w:rsidRPr="00383D38">
        <w:rPr>
          <w:rFonts w:cs="Times New Roman"/>
          <w:sz w:val="24"/>
          <w:szCs w:val="24"/>
        </w:rPr>
        <w:t>Association of disease parameters at the time of methotrexate reinitiation during the OLE based on propensity score matching. (A) Mean values for the indicated disease parameters at the time of MTX reinitiation (MTX use) versus matched controls (MTX non-use); (B) odds ratios (95% CIs) of MTX reinitiation for the indicated disease parameters.</w:t>
      </w:r>
      <w:r w:rsidRPr="00383D38">
        <w:rPr>
          <w:sz w:val="24"/>
          <w:szCs w:val="24"/>
        </w:rPr>
        <w:t xml:space="preserve"> </w:t>
      </w:r>
      <w:r w:rsidRPr="00842477">
        <w:rPr>
          <w:sz w:val="24"/>
          <w:szCs w:val="24"/>
        </w:rPr>
        <w:t>CRP</w:t>
      </w:r>
      <w:r>
        <w:rPr>
          <w:sz w:val="24"/>
          <w:szCs w:val="24"/>
        </w:rPr>
        <w:t xml:space="preserve"> =</w:t>
      </w:r>
      <w:r w:rsidRPr="00842477">
        <w:rPr>
          <w:sz w:val="24"/>
          <w:szCs w:val="24"/>
        </w:rPr>
        <w:t xml:space="preserve"> C-reactive protein; MTX</w:t>
      </w:r>
      <w:r>
        <w:rPr>
          <w:sz w:val="24"/>
          <w:szCs w:val="24"/>
        </w:rPr>
        <w:t xml:space="preserve"> =</w:t>
      </w:r>
      <w:r w:rsidRPr="00842477">
        <w:rPr>
          <w:sz w:val="24"/>
          <w:szCs w:val="24"/>
        </w:rPr>
        <w:t xml:space="preserve"> methotrexate; OLE</w:t>
      </w:r>
      <w:r>
        <w:rPr>
          <w:sz w:val="24"/>
          <w:szCs w:val="24"/>
        </w:rPr>
        <w:t xml:space="preserve"> =</w:t>
      </w:r>
      <w:r w:rsidRPr="00842477">
        <w:rPr>
          <w:sz w:val="24"/>
          <w:szCs w:val="24"/>
        </w:rPr>
        <w:t xml:space="preserve"> open-label extension; PGA</w:t>
      </w:r>
      <w:r>
        <w:rPr>
          <w:sz w:val="24"/>
          <w:szCs w:val="24"/>
        </w:rPr>
        <w:t xml:space="preserve"> =</w:t>
      </w:r>
      <w:r w:rsidRPr="00842477">
        <w:rPr>
          <w:sz w:val="24"/>
          <w:szCs w:val="24"/>
        </w:rPr>
        <w:t xml:space="preserve"> Physician Global Assessment; PtGA</w:t>
      </w:r>
      <w:r>
        <w:rPr>
          <w:sz w:val="24"/>
          <w:szCs w:val="24"/>
        </w:rPr>
        <w:t xml:space="preserve"> =</w:t>
      </w:r>
      <w:r w:rsidRPr="00842477">
        <w:rPr>
          <w:sz w:val="24"/>
          <w:szCs w:val="24"/>
        </w:rPr>
        <w:t xml:space="preserve"> Patient Global Assessment; SJC66</w:t>
      </w:r>
      <w:r>
        <w:rPr>
          <w:sz w:val="24"/>
          <w:szCs w:val="24"/>
        </w:rPr>
        <w:t xml:space="preserve"> =</w:t>
      </w:r>
      <w:r w:rsidRPr="00842477">
        <w:rPr>
          <w:sz w:val="24"/>
          <w:szCs w:val="24"/>
        </w:rPr>
        <w:t xml:space="preserve"> swollen joint count based on 66 joints; TJC68</w:t>
      </w:r>
      <w:r>
        <w:rPr>
          <w:sz w:val="24"/>
          <w:szCs w:val="24"/>
        </w:rPr>
        <w:t xml:space="preserve"> =</w:t>
      </w:r>
      <w:r w:rsidRPr="00842477">
        <w:rPr>
          <w:sz w:val="24"/>
          <w:szCs w:val="24"/>
        </w:rPr>
        <w:t xml:space="preserve"> tender joint count based on 68 joints.</w:t>
      </w:r>
      <w:r w:rsidRPr="00383D38">
        <w:rPr>
          <w:rFonts w:cs="Times New Roman"/>
          <w:sz w:val="24"/>
          <w:szCs w:val="24"/>
        </w:rPr>
        <w:t>*4 of 30 MTX-use patients had no matches so total cases=26.</w:t>
      </w:r>
    </w:p>
    <w:p w14:paraId="45CF21A1" w14:textId="5E989CA6" w:rsidR="00463203" w:rsidRPr="00842477" w:rsidRDefault="00463203" w:rsidP="00463203">
      <w:pPr>
        <w:rPr>
          <w:sz w:val="24"/>
          <w:szCs w:val="24"/>
        </w:rPr>
      </w:pPr>
    </w:p>
    <w:p w14:paraId="62BE5A91" w14:textId="77777777" w:rsidR="00463203" w:rsidRPr="00842477" w:rsidRDefault="00463203">
      <w:pPr>
        <w:rPr>
          <w:b/>
          <w:sz w:val="24"/>
          <w:szCs w:val="24"/>
        </w:rPr>
      </w:pPr>
      <w:r w:rsidRPr="00842477">
        <w:rPr>
          <w:b/>
          <w:sz w:val="24"/>
          <w:szCs w:val="24"/>
        </w:rPr>
        <w:br w:type="page"/>
      </w:r>
    </w:p>
    <w:p w14:paraId="7DB74BE9" w14:textId="521F83DF" w:rsidR="00463203" w:rsidRDefault="00583294" w:rsidP="00463203">
      <w:pPr>
        <w:spacing w:line="240" w:lineRule="auto"/>
        <w:rPr>
          <w:b/>
          <w:sz w:val="24"/>
          <w:szCs w:val="24"/>
        </w:rPr>
      </w:pPr>
      <w:r w:rsidRPr="00842477">
        <w:rPr>
          <w:b/>
          <w:sz w:val="24"/>
          <w:szCs w:val="24"/>
        </w:rPr>
        <w:lastRenderedPageBreak/>
        <w:t xml:space="preserve">Supplemental </w:t>
      </w:r>
      <w:r w:rsidR="00463203" w:rsidRPr="00842477">
        <w:rPr>
          <w:b/>
          <w:sz w:val="24"/>
          <w:szCs w:val="24"/>
        </w:rPr>
        <w:t xml:space="preserve">Figure 1 </w:t>
      </w:r>
    </w:p>
    <w:p w14:paraId="5C9A74C7" w14:textId="5BFAAC5A" w:rsidR="00D30DF2" w:rsidRPr="00842477" w:rsidRDefault="00D30DF2" w:rsidP="00463203">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B2EF88" wp14:editId="67541320">
            <wp:extent cx="5897880" cy="3630168"/>
            <wp:effectExtent l="0" t="0" r="762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 fig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97880" cy="3630168"/>
                    </a:xfrm>
                    <a:prstGeom prst="rect">
                      <a:avLst/>
                    </a:prstGeom>
                  </pic:spPr>
                </pic:pic>
              </a:graphicData>
            </a:graphic>
          </wp:inline>
        </w:drawing>
      </w:r>
    </w:p>
    <w:p w14:paraId="7BE826EC" w14:textId="4039227E" w:rsidR="00463203" w:rsidRPr="00842477" w:rsidRDefault="00463203" w:rsidP="00463203">
      <w:pPr>
        <w:rPr>
          <w:sz w:val="24"/>
          <w:szCs w:val="24"/>
        </w:rPr>
      </w:pPr>
    </w:p>
    <w:p w14:paraId="1C699D4E" w14:textId="6972DA2F" w:rsidR="00383D38" w:rsidRDefault="00383D38">
      <w:pPr>
        <w:rPr>
          <w:b/>
          <w:sz w:val="24"/>
          <w:szCs w:val="24"/>
        </w:rPr>
      </w:pPr>
      <w:r>
        <w:rPr>
          <w:b/>
          <w:sz w:val="24"/>
          <w:szCs w:val="24"/>
        </w:rPr>
        <w:br w:type="page"/>
      </w:r>
    </w:p>
    <w:p w14:paraId="7629309D" w14:textId="6BD38A74" w:rsidR="00463203" w:rsidRDefault="00383D38">
      <w:pPr>
        <w:rPr>
          <w:b/>
          <w:sz w:val="24"/>
          <w:szCs w:val="24"/>
        </w:rPr>
      </w:pPr>
      <w:r>
        <w:rPr>
          <w:b/>
          <w:sz w:val="24"/>
          <w:szCs w:val="24"/>
        </w:rPr>
        <w:lastRenderedPageBreak/>
        <w:t>Supplemental Figure 2</w:t>
      </w:r>
    </w:p>
    <w:p w14:paraId="2C812B9B" w14:textId="70063DE9" w:rsidR="00F369E2" w:rsidRDefault="00F369E2">
      <w:pPr>
        <w:rPr>
          <w:b/>
          <w:sz w:val="24"/>
          <w:szCs w:val="24"/>
        </w:rPr>
      </w:pPr>
      <w:r>
        <w:rPr>
          <w:b/>
          <w:noProof/>
          <w:sz w:val="24"/>
          <w:szCs w:val="24"/>
        </w:rPr>
        <w:drawing>
          <wp:inline distT="0" distB="0" distL="0" distR="0" wp14:anchorId="3A821964" wp14:editId="3AE1D308">
            <wp:extent cx="5943600" cy="6021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 fig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6021705"/>
                    </a:xfrm>
                    <a:prstGeom prst="rect">
                      <a:avLst/>
                    </a:prstGeom>
                  </pic:spPr>
                </pic:pic>
              </a:graphicData>
            </a:graphic>
          </wp:inline>
        </w:drawing>
      </w:r>
    </w:p>
    <w:p w14:paraId="71BD8790" w14:textId="0E69C140" w:rsidR="00383D38" w:rsidRPr="00842477" w:rsidRDefault="00383D38">
      <w:pPr>
        <w:rPr>
          <w:b/>
          <w:sz w:val="24"/>
          <w:szCs w:val="24"/>
        </w:rPr>
      </w:pPr>
    </w:p>
    <w:sectPr w:rsidR="00383D38" w:rsidRPr="00842477" w:rsidSect="00E76B4D">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38AFFD" w15:done="0"/>
  <w15:commentEx w15:paraId="22201387" w15:done="0"/>
  <w15:commentEx w15:paraId="61A8E577" w15:done="0"/>
  <w15:commentEx w15:paraId="08AAA445" w15:done="0"/>
  <w15:commentEx w15:paraId="019942CF" w15:done="0"/>
  <w15:commentEx w15:paraId="588C8B03" w15:done="0"/>
  <w15:commentEx w15:paraId="75A5B3FC" w15:done="0"/>
  <w15:commentEx w15:paraId="598AB232" w15:done="0"/>
  <w15:commentEx w15:paraId="3A03F705" w15:done="0"/>
  <w15:commentEx w15:paraId="658C435B" w15:done="0"/>
  <w15:commentEx w15:paraId="19B5BFFD" w15:done="0"/>
  <w15:commentEx w15:paraId="59D3A732" w15:done="0"/>
  <w15:commentEx w15:paraId="2392DF92" w15:done="0"/>
  <w15:commentEx w15:paraId="7D53A1FF" w15:done="0"/>
  <w15:commentEx w15:paraId="3A03F714" w15:done="0"/>
  <w15:commentEx w15:paraId="2C120341" w15:done="0"/>
  <w15:commentEx w15:paraId="3A03F721" w15:done="0"/>
  <w15:commentEx w15:paraId="3DEBD13B" w15:done="0"/>
  <w15:commentEx w15:paraId="3A03F722" w15:done="0"/>
  <w15:commentEx w15:paraId="3A03F728" w15:done="0"/>
  <w15:commentEx w15:paraId="17A63F4C" w15:done="0"/>
  <w15:commentEx w15:paraId="3A03F729" w15:done="0"/>
  <w15:commentEx w15:paraId="3A03F72B" w15:done="0"/>
  <w15:commentEx w15:paraId="3A03F72D" w15:done="0"/>
  <w15:commentEx w15:paraId="3A03F72F" w15:done="0"/>
  <w15:commentEx w15:paraId="3A03F731" w15:done="0"/>
  <w15:commentEx w15:paraId="3A03F733" w15:done="0"/>
  <w15:commentEx w15:paraId="3A03F735" w15:done="0"/>
  <w15:commentEx w15:paraId="3A03F737" w15:done="0"/>
  <w15:commentEx w15:paraId="5B104B22" w15:done="0"/>
  <w15:commentEx w15:paraId="3A03F73A" w15:done="0"/>
  <w15:commentEx w15:paraId="3A03F73D" w15:done="0"/>
  <w15:commentEx w15:paraId="3A03F73F" w15:done="0"/>
  <w15:commentEx w15:paraId="04271973" w15:done="0"/>
  <w15:commentEx w15:paraId="3A03F740" w15:done="0"/>
  <w15:commentEx w15:paraId="3A03F747" w15:done="0"/>
  <w15:commentEx w15:paraId="3A03F74A" w15:done="0"/>
  <w15:commentEx w15:paraId="13325494" w15:done="0"/>
  <w15:commentEx w15:paraId="3A03F74E" w15:done="0"/>
  <w15:commentEx w15:paraId="3A03F74F" w15:done="0"/>
  <w15:commentEx w15:paraId="3A03F751" w15:done="0"/>
  <w15:commentEx w15:paraId="3A03F753" w15:done="0"/>
  <w15:commentEx w15:paraId="3A03F755" w15:done="0"/>
  <w15:commentEx w15:paraId="3A03F757" w15:done="0"/>
  <w15:commentEx w15:paraId="0373B664" w15:done="0"/>
  <w15:commentEx w15:paraId="3A03F759" w15:done="0"/>
  <w15:commentEx w15:paraId="3A03F75B" w15:done="0"/>
  <w15:commentEx w15:paraId="3A03F75C" w15:done="0"/>
  <w15:commentEx w15:paraId="3A03F75E" w15:done="0"/>
  <w15:commentEx w15:paraId="3A03F760" w15:done="0"/>
  <w15:commentEx w15:paraId="0FB51E9C" w15:done="0"/>
  <w15:commentEx w15:paraId="3A03F762" w15:done="0"/>
  <w15:commentEx w15:paraId="3A03F764" w15:done="0"/>
  <w15:commentEx w15:paraId="3A03F766" w15:done="0"/>
  <w15:commentEx w15:paraId="3A03F767" w15:done="0"/>
  <w15:commentEx w15:paraId="548C958D" w15:done="0"/>
  <w15:commentEx w15:paraId="230564FF" w15:done="0"/>
  <w15:commentEx w15:paraId="3A03F76B" w15:done="0"/>
  <w15:commentEx w15:paraId="3A03F781" w15:done="0"/>
  <w15:commentEx w15:paraId="3A03F786" w15:done="0"/>
  <w15:commentEx w15:paraId="7A014AD0" w15:done="0"/>
  <w15:commentEx w15:paraId="1C7607F5" w15:done="0"/>
  <w15:commentEx w15:paraId="20D86ACB" w15:done="0"/>
  <w15:commentEx w15:paraId="79C8F08A" w15:done="0"/>
  <w15:commentEx w15:paraId="3A03F788" w15:done="0"/>
  <w15:commentEx w15:paraId="16A5C493" w15:done="0"/>
  <w15:commentEx w15:paraId="028E4253" w15:done="0"/>
  <w15:commentEx w15:paraId="07F88B66" w15:done="0"/>
  <w15:commentEx w15:paraId="0F94F7CF" w15:done="0"/>
  <w15:commentEx w15:paraId="21678ABD" w15:done="0"/>
  <w15:commentEx w15:paraId="79BE365E" w15:done="0"/>
  <w15:commentEx w15:paraId="47D60D95" w15:done="0"/>
  <w15:commentEx w15:paraId="5164A8DC" w15:done="0"/>
  <w15:commentEx w15:paraId="3A03F798" w15:done="0"/>
  <w15:commentEx w15:paraId="3A03F79B" w15:done="0"/>
  <w15:commentEx w15:paraId="14526DB3" w15:done="0"/>
  <w15:commentEx w15:paraId="5230A625" w15:done="0"/>
  <w15:commentEx w15:paraId="0D4DDCCC" w15:done="0"/>
  <w15:commentEx w15:paraId="5A490AAA" w15:done="0"/>
  <w15:commentEx w15:paraId="21389236" w15:done="0"/>
  <w15:commentEx w15:paraId="67503DD0" w15:done="0"/>
  <w15:commentEx w15:paraId="3A03F7AF" w15:done="0"/>
  <w15:commentEx w15:paraId="3A03F7B3" w15:done="0"/>
  <w15:commentEx w15:paraId="3A03F7B4" w15:done="0"/>
  <w15:commentEx w15:paraId="01F1495B" w15:done="0"/>
  <w15:commentEx w15:paraId="3A03F7B5" w15:done="0"/>
  <w15:commentEx w15:paraId="4581BDEC" w15:done="0"/>
  <w15:commentEx w15:paraId="1D5FED04" w15:done="0"/>
  <w15:commentEx w15:paraId="71247821" w15:done="0"/>
  <w15:commentEx w15:paraId="3A03F7BD" w15:done="0"/>
  <w15:commentEx w15:paraId="3A03F7C1" w15:done="0"/>
  <w15:commentEx w15:paraId="69BC20E8" w15:done="0"/>
  <w15:commentEx w15:paraId="3A03F7D0" w15:done="0"/>
  <w15:commentEx w15:paraId="3A03F7D2" w15:done="0"/>
  <w15:commentEx w15:paraId="3A03F7D4" w15:done="0"/>
  <w15:commentEx w15:paraId="222AB03A" w15:done="0"/>
  <w15:commentEx w15:paraId="0E8F5AA8" w15:done="0"/>
  <w15:commentEx w15:paraId="3A03F7E4" w15:done="0"/>
  <w15:commentEx w15:paraId="3A03F7ED" w15:done="0"/>
  <w15:commentEx w15:paraId="36014A62" w15:done="0"/>
  <w15:commentEx w15:paraId="7E12DF01" w15:done="0"/>
  <w15:commentEx w15:paraId="60B77E17" w15:done="0"/>
  <w15:commentEx w15:paraId="014D978A" w15:done="0"/>
  <w15:commentEx w15:paraId="1C43A93D" w15:done="0"/>
  <w15:commentEx w15:paraId="3887D446" w15:done="0"/>
  <w15:commentEx w15:paraId="17609954" w15:done="0"/>
  <w15:commentEx w15:paraId="04EFFC65" w15:done="0"/>
  <w15:commentEx w15:paraId="3A03F83A" w15:done="0"/>
  <w15:commentEx w15:paraId="6B965F5B" w15:done="0"/>
  <w15:commentEx w15:paraId="3A03F843" w15:done="0"/>
  <w15:commentEx w15:paraId="142A2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8AFFD" w16cid:durableId="1D638555"/>
  <w16cid:commentId w16cid:paraId="22201387" w16cid:durableId="1D638556"/>
  <w16cid:commentId w16cid:paraId="61A8E577" w16cid:durableId="1D638557"/>
  <w16cid:commentId w16cid:paraId="08AAA445" w16cid:durableId="1D638558"/>
  <w16cid:commentId w16cid:paraId="019942CF" w16cid:durableId="1D638559"/>
  <w16cid:commentId w16cid:paraId="588C8B03" w16cid:durableId="1D63855A"/>
  <w16cid:commentId w16cid:paraId="75A5B3FC" w16cid:durableId="1D63855B"/>
  <w16cid:commentId w16cid:paraId="598AB232" w16cid:durableId="1D63855C"/>
  <w16cid:commentId w16cid:paraId="3A03F705" w16cid:durableId="1D63855E"/>
  <w16cid:commentId w16cid:paraId="658C435B" w16cid:durableId="1D63855F"/>
  <w16cid:commentId w16cid:paraId="19B5BFFD" w16cid:durableId="1D638560"/>
  <w16cid:commentId w16cid:paraId="59D3A732" w16cid:durableId="1D639ED3"/>
  <w16cid:commentId w16cid:paraId="2392DF92" w16cid:durableId="1D638561"/>
  <w16cid:commentId w16cid:paraId="7D53A1FF" w16cid:durableId="1D638562"/>
  <w16cid:commentId w16cid:paraId="3A03F714" w16cid:durableId="1D638563"/>
  <w16cid:commentId w16cid:paraId="3A03F721" w16cid:durableId="1D638564"/>
  <w16cid:commentId w16cid:paraId="3DEBD13B" w16cid:durableId="1D638565"/>
  <w16cid:commentId w16cid:paraId="3A03F722" w16cid:durableId="1D638566"/>
  <w16cid:commentId w16cid:paraId="3A03F728" w16cid:durableId="1D638567"/>
  <w16cid:commentId w16cid:paraId="17A63F4C" w16cid:durableId="1D638568"/>
  <w16cid:commentId w16cid:paraId="3A03F72B" w16cid:durableId="1D638569"/>
  <w16cid:commentId w16cid:paraId="3A03F72D" w16cid:durableId="1D63856A"/>
  <w16cid:commentId w16cid:paraId="3A03F72F" w16cid:durableId="1D63856B"/>
  <w16cid:commentId w16cid:paraId="3A03F731" w16cid:durableId="1D63856C"/>
  <w16cid:commentId w16cid:paraId="3A03F733" w16cid:durableId="1D63856D"/>
  <w16cid:commentId w16cid:paraId="3A03F735" w16cid:durableId="1D63856E"/>
  <w16cid:commentId w16cid:paraId="5B104B22" w16cid:durableId="1D63856F"/>
  <w16cid:commentId w16cid:paraId="3A03F73A" w16cid:durableId="1D638570"/>
  <w16cid:commentId w16cid:paraId="3A03F73D" w16cid:durableId="1D638571"/>
  <w16cid:commentId w16cid:paraId="3A03F73F" w16cid:durableId="1D638572"/>
  <w16cid:commentId w16cid:paraId="04271973" w16cid:durableId="1D638573"/>
  <w16cid:commentId w16cid:paraId="3A03F740" w16cid:durableId="1D638574"/>
  <w16cid:commentId w16cid:paraId="3A03F747" w16cid:durableId="1D638575"/>
  <w16cid:commentId w16cid:paraId="3A03F74A" w16cid:durableId="1D638576"/>
  <w16cid:commentId w16cid:paraId="13325494" w16cid:durableId="1D638577"/>
  <w16cid:commentId w16cid:paraId="3A03F74E" w16cid:durableId="1D638578"/>
  <w16cid:commentId w16cid:paraId="3A03F74F" w16cid:durableId="1D638579"/>
  <w16cid:commentId w16cid:paraId="3A03F751" w16cid:durableId="1D63857A"/>
  <w16cid:commentId w16cid:paraId="3A03F753" w16cid:durableId="1D63857B"/>
  <w16cid:commentId w16cid:paraId="3A03F755" w16cid:durableId="1D63857C"/>
  <w16cid:commentId w16cid:paraId="3A03F757" w16cid:durableId="1D63857D"/>
  <w16cid:commentId w16cid:paraId="0373B664" w16cid:durableId="1D63857E"/>
  <w16cid:commentId w16cid:paraId="3A03F759" w16cid:durableId="1D63857F"/>
  <w16cid:commentId w16cid:paraId="3A03F75B" w16cid:durableId="1D638580"/>
  <w16cid:commentId w16cid:paraId="3A03F75C" w16cid:durableId="1D638581"/>
  <w16cid:commentId w16cid:paraId="3A03F75E" w16cid:durableId="1D638582"/>
  <w16cid:commentId w16cid:paraId="3A03F760" w16cid:durableId="1D638583"/>
  <w16cid:commentId w16cid:paraId="0FB51E9C" w16cid:durableId="1D6399FB"/>
  <w16cid:commentId w16cid:paraId="3A03F764" w16cid:durableId="1D638584"/>
  <w16cid:commentId w16cid:paraId="3A03F766" w16cid:durableId="1D638585"/>
  <w16cid:commentId w16cid:paraId="3A03F767" w16cid:durableId="1D638586"/>
  <w16cid:commentId w16cid:paraId="548C958D" w16cid:durableId="1D638587"/>
  <w16cid:commentId w16cid:paraId="230564FF" w16cid:durableId="1D638588"/>
  <w16cid:commentId w16cid:paraId="3A03F76B" w16cid:durableId="1D638589"/>
  <w16cid:commentId w16cid:paraId="3A03F781" w16cid:durableId="1D63858A"/>
  <w16cid:commentId w16cid:paraId="3A03F786" w16cid:durableId="1D63858B"/>
  <w16cid:commentId w16cid:paraId="7A014AD0" w16cid:durableId="1D63BE75"/>
  <w16cid:commentId w16cid:paraId="1C7607F5" w16cid:durableId="1D63C989"/>
  <w16cid:commentId w16cid:paraId="20D86ACB" w16cid:durableId="1D63858C"/>
  <w16cid:commentId w16cid:paraId="79C8F08A" w16cid:durableId="1D63858D"/>
  <w16cid:commentId w16cid:paraId="3A03F788" w16cid:durableId="1D63858E"/>
  <w16cid:commentId w16cid:paraId="16A5C493" w16cid:durableId="1D63C0E6"/>
  <w16cid:commentId w16cid:paraId="028E4253" w16cid:durableId="1D63858F"/>
  <w16cid:commentId w16cid:paraId="07F88B66" w16cid:durableId="1D638590"/>
  <w16cid:commentId w16cid:paraId="0F94F7CF" w16cid:durableId="1D638591"/>
  <w16cid:commentId w16cid:paraId="47D60D95" w16cid:durableId="1D638592"/>
  <w16cid:commentId w16cid:paraId="5164A8DC" w16cid:durableId="1D638593"/>
  <w16cid:commentId w16cid:paraId="3A03F798" w16cid:durableId="1D638594"/>
  <w16cid:commentId w16cid:paraId="14526DB3" w16cid:durableId="1D638595"/>
  <w16cid:commentId w16cid:paraId="5230A625" w16cid:durableId="1D638596"/>
  <w16cid:commentId w16cid:paraId="0D4DDCCC" w16cid:durableId="1D638597"/>
  <w16cid:commentId w16cid:paraId="5A490AAA" w16cid:durableId="1D638598"/>
  <w16cid:commentId w16cid:paraId="21389236" w16cid:durableId="1D638599"/>
  <w16cid:commentId w16cid:paraId="67503DD0" w16cid:durableId="1D63859A"/>
  <w16cid:commentId w16cid:paraId="3A03F7AF" w16cid:durableId="1D63859B"/>
  <w16cid:commentId w16cid:paraId="3A03F7B3" w16cid:durableId="1D63859C"/>
  <w16cid:commentId w16cid:paraId="3A03F7B4" w16cid:durableId="1D63859D"/>
  <w16cid:commentId w16cid:paraId="01F1495B" w16cid:durableId="1D63859E"/>
  <w16cid:commentId w16cid:paraId="3A03F7B5" w16cid:durableId="1D63859F"/>
  <w16cid:commentId w16cid:paraId="4581BDEC" w16cid:durableId="1D6385A0"/>
  <w16cid:commentId w16cid:paraId="1D5FED04" w16cid:durableId="1D6385A1"/>
  <w16cid:commentId w16cid:paraId="71247821" w16cid:durableId="1D6385A2"/>
  <w16cid:commentId w16cid:paraId="3A03F7BD" w16cid:durableId="1D6385A3"/>
  <w16cid:commentId w16cid:paraId="3A03F7C1" w16cid:durableId="1D6385A4"/>
  <w16cid:commentId w16cid:paraId="69BC20E8" w16cid:durableId="1D6385A5"/>
  <w16cid:commentId w16cid:paraId="3A03F7D0" w16cid:durableId="1D6385A6"/>
  <w16cid:commentId w16cid:paraId="3A03F7D2" w16cid:durableId="1D6385A7"/>
  <w16cid:commentId w16cid:paraId="3A03F7D4" w16cid:durableId="1D6385A8"/>
  <w16cid:commentId w16cid:paraId="222AB03A" w16cid:durableId="1D6385A9"/>
  <w16cid:commentId w16cid:paraId="3A03F7ED" w16cid:durableId="1D6385AA"/>
  <w16cid:commentId w16cid:paraId="36014A62" w16cid:durableId="1D6385AB"/>
  <w16cid:commentId w16cid:paraId="7E12DF01" w16cid:durableId="1D6385AC"/>
  <w16cid:commentId w16cid:paraId="60B77E17" w16cid:durableId="1D6385B8"/>
  <w16cid:commentId w16cid:paraId="014D978A" w16cid:durableId="1D6385B9"/>
  <w16cid:commentId w16cid:paraId="1C43A93D" w16cid:durableId="1D6385BA"/>
  <w16cid:commentId w16cid:paraId="3887D446" w16cid:durableId="1D6385BB"/>
  <w16cid:commentId w16cid:paraId="17609954" w16cid:durableId="1D6385BC"/>
  <w16cid:commentId w16cid:paraId="04EFFC65" w16cid:durableId="1D6385BD"/>
  <w16cid:commentId w16cid:paraId="3A03F83A" w16cid:durableId="1D6385BE"/>
  <w16cid:commentId w16cid:paraId="6B965F5B" w16cid:durableId="1D6385BF"/>
  <w16cid:commentId w16cid:paraId="3A03F843" w16cid:durableId="1D6385C0"/>
  <w16cid:commentId w16cid:paraId="142A208D" w16cid:durableId="1D6385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7061B" w14:textId="77777777" w:rsidR="00F56DE9" w:rsidRDefault="00F56DE9" w:rsidP="00D46003">
      <w:pPr>
        <w:spacing w:line="240" w:lineRule="auto"/>
      </w:pPr>
      <w:r>
        <w:separator/>
      </w:r>
    </w:p>
  </w:endnote>
  <w:endnote w:type="continuationSeparator" w:id="0">
    <w:p w14:paraId="6C11E4CD" w14:textId="77777777" w:rsidR="00F56DE9" w:rsidRDefault="00F56DE9" w:rsidP="00D46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134762"/>
      <w:docPartObj>
        <w:docPartGallery w:val="Page Numbers (Bottom of Page)"/>
        <w:docPartUnique/>
      </w:docPartObj>
    </w:sdtPr>
    <w:sdtEndPr>
      <w:rPr>
        <w:noProof/>
      </w:rPr>
    </w:sdtEndPr>
    <w:sdtContent>
      <w:p w14:paraId="3A03F84D" w14:textId="318B9E16" w:rsidR="00383D38" w:rsidRDefault="00383D38">
        <w:pPr>
          <w:pStyle w:val="Footer"/>
          <w:jc w:val="right"/>
        </w:pPr>
        <w:r>
          <w:fldChar w:fldCharType="begin"/>
        </w:r>
        <w:r>
          <w:instrText xml:space="preserve"> PAGE   \* MERGEFORMAT </w:instrText>
        </w:r>
        <w:r>
          <w:fldChar w:fldCharType="separate"/>
        </w:r>
        <w:r w:rsidR="006412EE">
          <w:rPr>
            <w:noProof/>
          </w:rPr>
          <w:t>1</w:t>
        </w:r>
        <w:r>
          <w:rPr>
            <w:noProof/>
          </w:rPr>
          <w:fldChar w:fldCharType="end"/>
        </w:r>
      </w:p>
    </w:sdtContent>
  </w:sdt>
  <w:p w14:paraId="3A03F84E" w14:textId="77777777" w:rsidR="00383D38" w:rsidRDefault="00383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15463" w14:textId="77777777" w:rsidR="00F56DE9" w:rsidRDefault="00F56DE9" w:rsidP="00D46003">
      <w:pPr>
        <w:spacing w:line="240" w:lineRule="auto"/>
      </w:pPr>
      <w:r>
        <w:separator/>
      </w:r>
    </w:p>
  </w:footnote>
  <w:footnote w:type="continuationSeparator" w:id="0">
    <w:p w14:paraId="016A7CF2" w14:textId="77777777" w:rsidR="00F56DE9" w:rsidRDefault="00F56DE9" w:rsidP="00D460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42D"/>
    <w:multiLevelType w:val="hybridMultilevel"/>
    <w:tmpl w:val="FA486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A2CBB"/>
    <w:multiLevelType w:val="hybridMultilevel"/>
    <w:tmpl w:val="E238039A"/>
    <w:lvl w:ilvl="0" w:tplc="04090001">
      <w:start w:val="1"/>
      <w:numFmt w:val="bullet"/>
      <w:lvlText w:val=""/>
      <w:lvlJc w:val="left"/>
      <w:pPr>
        <w:ind w:left="720" w:hanging="360"/>
      </w:pPr>
      <w:rPr>
        <w:rFonts w:ascii="Symbol" w:hAnsi="Symbol" w:hint="default"/>
      </w:rPr>
    </w:lvl>
    <w:lvl w:ilvl="1" w:tplc="841EE592">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EA5E1D"/>
    <w:multiLevelType w:val="hybridMultilevel"/>
    <w:tmpl w:val="7AD00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7736C5"/>
    <w:multiLevelType w:val="hybridMultilevel"/>
    <w:tmpl w:val="E2F8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6455F"/>
    <w:multiLevelType w:val="hybridMultilevel"/>
    <w:tmpl w:val="D904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56EAB"/>
    <w:multiLevelType w:val="hybridMultilevel"/>
    <w:tmpl w:val="B940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2D4943"/>
    <w:multiLevelType w:val="hybridMultilevel"/>
    <w:tmpl w:val="9AFA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AD3086"/>
    <w:multiLevelType w:val="hybridMultilevel"/>
    <w:tmpl w:val="A87AD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B5D7626"/>
    <w:multiLevelType w:val="hybridMultilevel"/>
    <w:tmpl w:val="E14CDF6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6E4F24F2"/>
    <w:multiLevelType w:val="hybridMultilevel"/>
    <w:tmpl w:val="9FF89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8"/>
  </w:num>
  <w:num w:numId="5">
    <w:abstractNumId w:val="4"/>
  </w:num>
  <w:num w:numId="6">
    <w:abstractNumId w:val="6"/>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t fulton">
    <w15:presenceInfo w15:providerId="Windows Live" w15:userId="86b9f0fbfd4cf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RMD Ope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9zpdssdpxsvp9se02doxs5sdrfpdzf95awxs&quot;&gt;Humira Copy&lt;record-ids&gt;&lt;item&gt;411&lt;/item&gt;&lt;item&gt;420&lt;/item&gt;&lt;item&gt;442&lt;/item&gt;&lt;item&gt;444&lt;/item&gt;&lt;item&gt;459&lt;/item&gt;&lt;item&gt;772&lt;/item&gt;&lt;item&gt;806&lt;/item&gt;&lt;item&gt;1148&lt;/item&gt;&lt;item&gt;4161&lt;/item&gt;&lt;item&gt;4162&lt;/item&gt;&lt;item&gt;4163&lt;/item&gt;&lt;item&gt;4224&lt;/item&gt;&lt;item&gt;4237&lt;/item&gt;&lt;item&gt;4238&lt;/item&gt;&lt;item&gt;4239&lt;/item&gt;&lt;item&gt;4354&lt;/item&gt;&lt;item&gt;4454&lt;/item&gt;&lt;item&gt;4455&lt;/item&gt;&lt;item&gt;4456&lt;/item&gt;&lt;item&gt;5052&lt;/item&gt;&lt;item&gt;5053&lt;/item&gt;&lt;item&gt;5091&lt;/item&gt;&lt;item&gt;5125&lt;/item&gt;&lt;item&gt;5966&lt;/item&gt;&lt;item&gt;5967&lt;/item&gt;&lt;item&gt;6288&lt;/item&gt;&lt;/record-ids&gt;&lt;/item&gt;&lt;/Libraries&gt;"/>
  </w:docVars>
  <w:rsids>
    <w:rsidRoot w:val="00EA2082"/>
    <w:rsid w:val="00000063"/>
    <w:rsid w:val="00001E9B"/>
    <w:rsid w:val="00004F0A"/>
    <w:rsid w:val="000061D9"/>
    <w:rsid w:val="0000656B"/>
    <w:rsid w:val="000068CF"/>
    <w:rsid w:val="00011E08"/>
    <w:rsid w:val="00013884"/>
    <w:rsid w:val="00014551"/>
    <w:rsid w:val="000267CD"/>
    <w:rsid w:val="00030D54"/>
    <w:rsid w:val="000311E7"/>
    <w:rsid w:val="000321CB"/>
    <w:rsid w:val="00032641"/>
    <w:rsid w:val="00033156"/>
    <w:rsid w:val="00034DE3"/>
    <w:rsid w:val="00035493"/>
    <w:rsid w:val="00036237"/>
    <w:rsid w:val="00037DBE"/>
    <w:rsid w:val="00044BA6"/>
    <w:rsid w:val="0004579F"/>
    <w:rsid w:val="00045D2C"/>
    <w:rsid w:val="0004743D"/>
    <w:rsid w:val="000513B5"/>
    <w:rsid w:val="000552DD"/>
    <w:rsid w:val="000601DB"/>
    <w:rsid w:val="000624A1"/>
    <w:rsid w:val="00066F5D"/>
    <w:rsid w:val="0006738C"/>
    <w:rsid w:val="00074705"/>
    <w:rsid w:val="0007712B"/>
    <w:rsid w:val="00077E4E"/>
    <w:rsid w:val="00081CAF"/>
    <w:rsid w:val="00082F58"/>
    <w:rsid w:val="000851C3"/>
    <w:rsid w:val="00085B93"/>
    <w:rsid w:val="00091045"/>
    <w:rsid w:val="00091C27"/>
    <w:rsid w:val="00092858"/>
    <w:rsid w:val="00095026"/>
    <w:rsid w:val="00095843"/>
    <w:rsid w:val="00095D84"/>
    <w:rsid w:val="000977AB"/>
    <w:rsid w:val="000A0785"/>
    <w:rsid w:val="000A0E81"/>
    <w:rsid w:val="000A1FE6"/>
    <w:rsid w:val="000A2414"/>
    <w:rsid w:val="000A399D"/>
    <w:rsid w:val="000A4A50"/>
    <w:rsid w:val="000A6656"/>
    <w:rsid w:val="000B4095"/>
    <w:rsid w:val="000B489C"/>
    <w:rsid w:val="000C07DF"/>
    <w:rsid w:val="000C18C5"/>
    <w:rsid w:val="000C1ADC"/>
    <w:rsid w:val="000C47FB"/>
    <w:rsid w:val="000C5354"/>
    <w:rsid w:val="000D0F63"/>
    <w:rsid w:val="000D175E"/>
    <w:rsid w:val="000D2BFD"/>
    <w:rsid w:val="000D40A6"/>
    <w:rsid w:val="000D6D84"/>
    <w:rsid w:val="000D72F7"/>
    <w:rsid w:val="000D7442"/>
    <w:rsid w:val="000D7AD2"/>
    <w:rsid w:val="000E07EE"/>
    <w:rsid w:val="000E0A69"/>
    <w:rsid w:val="000E3B10"/>
    <w:rsid w:val="000E5B6C"/>
    <w:rsid w:val="000E69C2"/>
    <w:rsid w:val="000E69C3"/>
    <w:rsid w:val="000E6BFC"/>
    <w:rsid w:val="000E71D8"/>
    <w:rsid w:val="000F19A2"/>
    <w:rsid w:val="000F2510"/>
    <w:rsid w:val="000F25CA"/>
    <w:rsid w:val="000F2A4E"/>
    <w:rsid w:val="000F2CCF"/>
    <w:rsid w:val="000F6C0B"/>
    <w:rsid w:val="0010008C"/>
    <w:rsid w:val="001015B6"/>
    <w:rsid w:val="00101ED8"/>
    <w:rsid w:val="00103337"/>
    <w:rsid w:val="001046DE"/>
    <w:rsid w:val="00107713"/>
    <w:rsid w:val="00110CAA"/>
    <w:rsid w:val="00111C0E"/>
    <w:rsid w:val="00111C72"/>
    <w:rsid w:val="001120F1"/>
    <w:rsid w:val="00112AE1"/>
    <w:rsid w:val="00114A69"/>
    <w:rsid w:val="00115404"/>
    <w:rsid w:val="0011562F"/>
    <w:rsid w:val="0011628A"/>
    <w:rsid w:val="00116F6B"/>
    <w:rsid w:val="0011783B"/>
    <w:rsid w:val="00121968"/>
    <w:rsid w:val="001240CC"/>
    <w:rsid w:val="00125497"/>
    <w:rsid w:val="00127817"/>
    <w:rsid w:val="0013003B"/>
    <w:rsid w:val="00132700"/>
    <w:rsid w:val="00132E83"/>
    <w:rsid w:val="001334CA"/>
    <w:rsid w:val="00133E46"/>
    <w:rsid w:val="00133F40"/>
    <w:rsid w:val="0014128F"/>
    <w:rsid w:val="0014147A"/>
    <w:rsid w:val="00143222"/>
    <w:rsid w:val="00144C2F"/>
    <w:rsid w:val="00144E15"/>
    <w:rsid w:val="00151FD1"/>
    <w:rsid w:val="0015584B"/>
    <w:rsid w:val="00160AE3"/>
    <w:rsid w:val="00161ED4"/>
    <w:rsid w:val="00164D74"/>
    <w:rsid w:val="001658BB"/>
    <w:rsid w:val="001664E8"/>
    <w:rsid w:val="001705C9"/>
    <w:rsid w:val="00173177"/>
    <w:rsid w:val="00173DFD"/>
    <w:rsid w:val="00174C40"/>
    <w:rsid w:val="00175B48"/>
    <w:rsid w:val="00182C23"/>
    <w:rsid w:val="001832A8"/>
    <w:rsid w:val="001838E4"/>
    <w:rsid w:val="0018531D"/>
    <w:rsid w:val="00186797"/>
    <w:rsid w:val="00190456"/>
    <w:rsid w:val="00193B52"/>
    <w:rsid w:val="00194148"/>
    <w:rsid w:val="00195410"/>
    <w:rsid w:val="00197DE7"/>
    <w:rsid w:val="001A0F0E"/>
    <w:rsid w:val="001A1F1B"/>
    <w:rsid w:val="001A1FE7"/>
    <w:rsid w:val="001A22B5"/>
    <w:rsid w:val="001A2730"/>
    <w:rsid w:val="001A2A32"/>
    <w:rsid w:val="001A36EC"/>
    <w:rsid w:val="001A769D"/>
    <w:rsid w:val="001B0E94"/>
    <w:rsid w:val="001B1223"/>
    <w:rsid w:val="001B4F28"/>
    <w:rsid w:val="001B7453"/>
    <w:rsid w:val="001B7B49"/>
    <w:rsid w:val="001C3EE7"/>
    <w:rsid w:val="001C465D"/>
    <w:rsid w:val="001C54F6"/>
    <w:rsid w:val="001C7572"/>
    <w:rsid w:val="001C7EBB"/>
    <w:rsid w:val="001D1B1A"/>
    <w:rsid w:val="001D615A"/>
    <w:rsid w:val="001E1472"/>
    <w:rsid w:val="001E1D96"/>
    <w:rsid w:val="001E21BB"/>
    <w:rsid w:val="001E27BD"/>
    <w:rsid w:val="001E2D40"/>
    <w:rsid w:val="001E355E"/>
    <w:rsid w:val="001E49BA"/>
    <w:rsid w:val="001E615B"/>
    <w:rsid w:val="001F0C05"/>
    <w:rsid w:val="001F17E6"/>
    <w:rsid w:val="001F2919"/>
    <w:rsid w:val="001F6C0F"/>
    <w:rsid w:val="0020078B"/>
    <w:rsid w:val="00201382"/>
    <w:rsid w:val="002037D5"/>
    <w:rsid w:val="0020525F"/>
    <w:rsid w:val="002052D1"/>
    <w:rsid w:val="002052FE"/>
    <w:rsid w:val="0020546E"/>
    <w:rsid w:val="002064BD"/>
    <w:rsid w:val="00215EB0"/>
    <w:rsid w:val="00223F37"/>
    <w:rsid w:val="00224FFC"/>
    <w:rsid w:val="0022780D"/>
    <w:rsid w:val="00230366"/>
    <w:rsid w:val="00230BA3"/>
    <w:rsid w:val="0023236F"/>
    <w:rsid w:val="00234DAF"/>
    <w:rsid w:val="002356C2"/>
    <w:rsid w:val="0023627C"/>
    <w:rsid w:val="00237FEF"/>
    <w:rsid w:val="00241D31"/>
    <w:rsid w:val="00243488"/>
    <w:rsid w:val="00243AE5"/>
    <w:rsid w:val="002450B0"/>
    <w:rsid w:val="00246F47"/>
    <w:rsid w:val="002536B4"/>
    <w:rsid w:val="00253DAC"/>
    <w:rsid w:val="00254BF8"/>
    <w:rsid w:val="00254E30"/>
    <w:rsid w:val="002555D3"/>
    <w:rsid w:val="002556D3"/>
    <w:rsid w:val="002619C4"/>
    <w:rsid w:val="002624C7"/>
    <w:rsid w:val="00262984"/>
    <w:rsid w:val="00265346"/>
    <w:rsid w:val="0027068F"/>
    <w:rsid w:val="00270A4D"/>
    <w:rsid w:val="002710AB"/>
    <w:rsid w:val="00275CCB"/>
    <w:rsid w:val="00275D23"/>
    <w:rsid w:val="002805B7"/>
    <w:rsid w:val="002819F4"/>
    <w:rsid w:val="00282CF3"/>
    <w:rsid w:val="00284C3F"/>
    <w:rsid w:val="00285B5A"/>
    <w:rsid w:val="0028789A"/>
    <w:rsid w:val="00287FB1"/>
    <w:rsid w:val="002922E2"/>
    <w:rsid w:val="00296C61"/>
    <w:rsid w:val="002A2F75"/>
    <w:rsid w:val="002B0ED1"/>
    <w:rsid w:val="002B1FC4"/>
    <w:rsid w:val="002B36AD"/>
    <w:rsid w:val="002C142A"/>
    <w:rsid w:val="002C218D"/>
    <w:rsid w:val="002C22C8"/>
    <w:rsid w:val="002C2BA5"/>
    <w:rsid w:val="002C3C0E"/>
    <w:rsid w:val="002C3E98"/>
    <w:rsid w:val="002C6595"/>
    <w:rsid w:val="002C71A9"/>
    <w:rsid w:val="002D3053"/>
    <w:rsid w:val="002D5017"/>
    <w:rsid w:val="002D6930"/>
    <w:rsid w:val="002D71E0"/>
    <w:rsid w:val="002D7495"/>
    <w:rsid w:val="002E008F"/>
    <w:rsid w:val="002E2151"/>
    <w:rsid w:val="002E2514"/>
    <w:rsid w:val="002E398A"/>
    <w:rsid w:val="002E4F62"/>
    <w:rsid w:val="002E4F80"/>
    <w:rsid w:val="002E5943"/>
    <w:rsid w:val="002E5D2D"/>
    <w:rsid w:val="002E6F30"/>
    <w:rsid w:val="002F056C"/>
    <w:rsid w:val="002F2F99"/>
    <w:rsid w:val="002F315C"/>
    <w:rsid w:val="002F5841"/>
    <w:rsid w:val="002F590F"/>
    <w:rsid w:val="002F5CE2"/>
    <w:rsid w:val="0030117D"/>
    <w:rsid w:val="00301F02"/>
    <w:rsid w:val="003026B5"/>
    <w:rsid w:val="00302CD1"/>
    <w:rsid w:val="00305E7B"/>
    <w:rsid w:val="00306379"/>
    <w:rsid w:val="00313623"/>
    <w:rsid w:val="00315BC2"/>
    <w:rsid w:val="00316276"/>
    <w:rsid w:val="003204A8"/>
    <w:rsid w:val="00321B25"/>
    <w:rsid w:val="00321DED"/>
    <w:rsid w:val="0032448D"/>
    <w:rsid w:val="00324B10"/>
    <w:rsid w:val="00324E92"/>
    <w:rsid w:val="00324EC9"/>
    <w:rsid w:val="00326606"/>
    <w:rsid w:val="003303AE"/>
    <w:rsid w:val="00332492"/>
    <w:rsid w:val="00332F7F"/>
    <w:rsid w:val="0033523C"/>
    <w:rsid w:val="00341636"/>
    <w:rsid w:val="0034192B"/>
    <w:rsid w:val="00347D1F"/>
    <w:rsid w:val="00350466"/>
    <w:rsid w:val="00354E93"/>
    <w:rsid w:val="00356D89"/>
    <w:rsid w:val="0036100F"/>
    <w:rsid w:val="00363A33"/>
    <w:rsid w:val="00366966"/>
    <w:rsid w:val="00366AFB"/>
    <w:rsid w:val="00372222"/>
    <w:rsid w:val="00372285"/>
    <w:rsid w:val="0037269E"/>
    <w:rsid w:val="003740A3"/>
    <w:rsid w:val="003746C7"/>
    <w:rsid w:val="00376F75"/>
    <w:rsid w:val="00377145"/>
    <w:rsid w:val="00377800"/>
    <w:rsid w:val="00381D03"/>
    <w:rsid w:val="00383D38"/>
    <w:rsid w:val="00384BFC"/>
    <w:rsid w:val="00385E88"/>
    <w:rsid w:val="00387871"/>
    <w:rsid w:val="00394273"/>
    <w:rsid w:val="003A129C"/>
    <w:rsid w:val="003A136E"/>
    <w:rsid w:val="003A1443"/>
    <w:rsid w:val="003A224F"/>
    <w:rsid w:val="003A2BFA"/>
    <w:rsid w:val="003A3691"/>
    <w:rsid w:val="003A36A2"/>
    <w:rsid w:val="003A4E0B"/>
    <w:rsid w:val="003A55B4"/>
    <w:rsid w:val="003A6158"/>
    <w:rsid w:val="003A6CD2"/>
    <w:rsid w:val="003A745C"/>
    <w:rsid w:val="003B1ADB"/>
    <w:rsid w:val="003B2567"/>
    <w:rsid w:val="003B4716"/>
    <w:rsid w:val="003B612F"/>
    <w:rsid w:val="003C025A"/>
    <w:rsid w:val="003C0827"/>
    <w:rsid w:val="003C08DB"/>
    <w:rsid w:val="003C2205"/>
    <w:rsid w:val="003C2D75"/>
    <w:rsid w:val="003C3F03"/>
    <w:rsid w:val="003C592B"/>
    <w:rsid w:val="003C66FB"/>
    <w:rsid w:val="003C6B5A"/>
    <w:rsid w:val="003D0A29"/>
    <w:rsid w:val="003D10B7"/>
    <w:rsid w:val="003D401E"/>
    <w:rsid w:val="003D53F7"/>
    <w:rsid w:val="003D74CC"/>
    <w:rsid w:val="003E113A"/>
    <w:rsid w:val="003E38DC"/>
    <w:rsid w:val="003E5251"/>
    <w:rsid w:val="003E76E0"/>
    <w:rsid w:val="003E779A"/>
    <w:rsid w:val="003F0D0E"/>
    <w:rsid w:val="003F1800"/>
    <w:rsid w:val="003F2687"/>
    <w:rsid w:val="003F4ACC"/>
    <w:rsid w:val="003F6254"/>
    <w:rsid w:val="003F7035"/>
    <w:rsid w:val="003F717A"/>
    <w:rsid w:val="00400D7D"/>
    <w:rsid w:val="00402465"/>
    <w:rsid w:val="00403854"/>
    <w:rsid w:val="0040486D"/>
    <w:rsid w:val="004049D8"/>
    <w:rsid w:val="00405315"/>
    <w:rsid w:val="0040588A"/>
    <w:rsid w:val="00406913"/>
    <w:rsid w:val="0040726B"/>
    <w:rsid w:val="004127D6"/>
    <w:rsid w:val="0041346C"/>
    <w:rsid w:val="00414CE1"/>
    <w:rsid w:val="004205DE"/>
    <w:rsid w:val="004258C1"/>
    <w:rsid w:val="00425FCE"/>
    <w:rsid w:val="00426AE2"/>
    <w:rsid w:val="00427134"/>
    <w:rsid w:val="00433EF5"/>
    <w:rsid w:val="00434AD3"/>
    <w:rsid w:val="00435706"/>
    <w:rsid w:val="00437AC1"/>
    <w:rsid w:val="004404D7"/>
    <w:rsid w:val="00440877"/>
    <w:rsid w:val="00440E01"/>
    <w:rsid w:val="00442DFB"/>
    <w:rsid w:val="00445E3A"/>
    <w:rsid w:val="004467AA"/>
    <w:rsid w:val="00447A5A"/>
    <w:rsid w:val="00450E90"/>
    <w:rsid w:val="00452B6D"/>
    <w:rsid w:val="00452B7C"/>
    <w:rsid w:val="00461375"/>
    <w:rsid w:val="00463203"/>
    <w:rsid w:val="0046579F"/>
    <w:rsid w:val="004665CB"/>
    <w:rsid w:val="00471F0C"/>
    <w:rsid w:val="00473842"/>
    <w:rsid w:val="00473E03"/>
    <w:rsid w:val="004744CF"/>
    <w:rsid w:val="0047710B"/>
    <w:rsid w:val="00480F9B"/>
    <w:rsid w:val="00481504"/>
    <w:rsid w:val="00481726"/>
    <w:rsid w:val="004826CB"/>
    <w:rsid w:val="00482802"/>
    <w:rsid w:val="004866FA"/>
    <w:rsid w:val="00486E5E"/>
    <w:rsid w:val="00487E2F"/>
    <w:rsid w:val="004941EE"/>
    <w:rsid w:val="00494A63"/>
    <w:rsid w:val="004966B0"/>
    <w:rsid w:val="004A040B"/>
    <w:rsid w:val="004A0619"/>
    <w:rsid w:val="004A27F3"/>
    <w:rsid w:val="004A2B71"/>
    <w:rsid w:val="004A4E22"/>
    <w:rsid w:val="004A7183"/>
    <w:rsid w:val="004B05CF"/>
    <w:rsid w:val="004B1E99"/>
    <w:rsid w:val="004B312A"/>
    <w:rsid w:val="004B4A85"/>
    <w:rsid w:val="004B4B3E"/>
    <w:rsid w:val="004B5DCF"/>
    <w:rsid w:val="004B5F5F"/>
    <w:rsid w:val="004B79A9"/>
    <w:rsid w:val="004C0EB0"/>
    <w:rsid w:val="004C11CC"/>
    <w:rsid w:val="004C150D"/>
    <w:rsid w:val="004C15B2"/>
    <w:rsid w:val="004C1F63"/>
    <w:rsid w:val="004C2E84"/>
    <w:rsid w:val="004C31B0"/>
    <w:rsid w:val="004C3B12"/>
    <w:rsid w:val="004C3EB2"/>
    <w:rsid w:val="004D0DE4"/>
    <w:rsid w:val="004D3027"/>
    <w:rsid w:val="004D465E"/>
    <w:rsid w:val="004D733F"/>
    <w:rsid w:val="004D79C9"/>
    <w:rsid w:val="004E075D"/>
    <w:rsid w:val="004E1C9D"/>
    <w:rsid w:val="004E244C"/>
    <w:rsid w:val="004E36E6"/>
    <w:rsid w:val="004E3E69"/>
    <w:rsid w:val="004E4AF2"/>
    <w:rsid w:val="004E5723"/>
    <w:rsid w:val="004E66DB"/>
    <w:rsid w:val="004E6FDA"/>
    <w:rsid w:val="004F4BC3"/>
    <w:rsid w:val="004F4C03"/>
    <w:rsid w:val="004F5C74"/>
    <w:rsid w:val="005027ED"/>
    <w:rsid w:val="00503291"/>
    <w:rsid w:val="00503DDB"/>
    <w:rsid w:val="005042B6"/>
    <w:rsid w:val="00504C32"/>
    <w:rsid w:val="005059F5"/>
    <w:rsid w:val="00506400"/>
    <w:rsid w:val="0051137B"/>
    <w:rsid w:val="00511491"/>
    <w:rsid w:val="0052006A"/>
    <w:rsid w:val="005214B6"/>
    <w:rsid w:val="005233DD"/>
    <w:rsid w:val="00523BF9"/>
    <w:rsid w:val="00526C41"/>
    <w:rsid w:val="00527C45"/>
    <w:rsid w:val="00531248"/>
    <w:rsid w:val="005330F6"/>
    <w:rsid w:val="00535378"/>
    <w:rsid w:val="005362D7"/>
    <w:rsid w:val="00537D0D"/>
    <w:rsid w:val="00540192"/>
    <w:rsid w:val="0054260C"/>
    <w:rsid w:val="00544C21"/>
    <w:rsid w:val="00544D88"/>
    <w:rsid w:val="00554243"/>
    <w:rsid w:val="005553B6"/>
    <w:rsid w:val="00557E20"/>
    <w:rsid w:val="00562748"/>
    <w:rsid w:val="00562E3C"/>
    <w:rsid w:val="00563BCD"/>
    <w:rsid w:val="0056538D"/>
    <w:rsid w:val="005653D4"/>
    <w:rsid w:val="00565EE0"/>
    <w:rsid w:val="00567A4A"/>
    <w:rsid w:val="005707DA"/>
    <w:rsid w:val="005725B7"/>
    <w:rsid w:val="005731E7"/>
    <w:rsid w:val="00575138"/>
    <w:rsid w:val="00583294"/>
    <w:rsid w:val="0058393F"/>
    <w:rsid w:val="00583FFA"/>
    <w:rsid w:val="00585629"/>
    <w:rsid w:val="00586A99"/>
    <w:rsid w:val="005907FC"/>
    <w:rsid w:val="00591284"/>
    <w:rsid w:val="00592DE3"/>
    <w:rsid w:val="005A0327"/>
    <w:rsid w:val="005A0DA9"/>
    <w:rsid w:val="005A251C"/>
    <w:rsid w:val="005A43E4"/>
    <w:rsid w:val="005A713C"/>
    <w:rsid w:val="005B24DA"/>
    <w:rsid w:val="005B27FE"/>
    <w:rsid w:val="005B282D"/>
    <w:rsid w:val="005B4389"/>
    <w:rsid w:val="005B5EE7"/>
    <w:rsid w:val="005C1620"/>
    <w:rsid w:val="005C2BC8"/>
    <w:rsid w:val="005C34A6"/>
    <w:rsid w:val="005C5D1D"/>
    <w:rsid w:val="005C5E72"/>
    <w:rsid w:val="005C71B5"/>
    <w:rsid w:val="005D10A0"/>
    <w:rsid w:val="005D2473"/>
    <w:rsid w:val="005D2B96"/>
    <w:rsid w:val="005D4AA1"/>
    <w:rsid w:val="005D5084"/>
    <w:rsid w:val="005D6748"/>
    <w:rsid w:val="005D6BB0"/>
    <w:rsid w:val="005E1A45"/>
    <w:rsid w:val="005E22CF"/>
    <w:rsid w:val="005E3089"/>
    <w:rsid w:val="005E3398"/>
    <w:rsid w:val="005E4824"/>
    <w:rsid w:val="005E57B9"/>
    <w:rsid w:val="005E5D71"/>
    <w:rsid w:val="005E6595"/>
    <w:rsid w:val="005E6EED"/>
    <w:rsid w:val="005E78DB"/>
    <w:rsid w:val="005F1D7A"/>
    <w:rsid w:val="005F2576"/>
    <w:rsid w:val="005F2804"/>
    <w:rsid w:val="005F3ECF"/>
    <w:rsid w:val="005F4249"/>
    <w:rsid w:val="005F4317"/>
    <w:rsid w:val="006019B4"/>
    <w:rsid w:val="00602DCF"/>
    <w:rsid w:val="0060575C"/>
    <w:rsid w:val="006058FF"/>
    <w:rsid w:val="00605AE2"/>
    <w:rsid w:val="00607066"/>
    <w:rsid w:val="006113CC"/>
    <w:rsid w:val="0061182B"/>
    <w:rsid w:val="00611C43"/>
    <w:rsid w:val="00612868"/>
    <w:rsid w:val="006129FF"/>
    <w:rsid w:val="0061362D"/>
    <w:rsid w:val="0062240F"/>
    <w:rsid w:val="00623BFC"/>
    <w:rsid w:val="006242B5"/>
    <w:rsid w:val="0062605C"/>
    <w:rsid w:val="00631B6D"/>
    <w:rsid w:val="00631D50"/>
    <w:rsid w:val="006322EC"/>
    <w:rsid w:val="006324EF"/>
    <w:rsid w:val="00635D5E"/>
    <w:rsid w:val="00636505"/>
    <w:rsid w:val="00636D94"/>
    <w:rsid w:val="0063729C"/>
    <w:rsid w:val="0063735A"/>
    <w:rsid w:val="0063767F"/>
    <w:rsid w:val="006401EC"/>
    <w:rsid w:val="0064073F"/>
    <w:rsid w:val="006412EE"/>
    <w:rsid w:val="00641F52"/>
    <w:rsid w:val="006449C9"/>
    <w:rsid w:val="00645D83"/>
    <w:rsid w:val="00645F7C"/>
    <w:rsid w:val="00653DFE"/>
    <w:rsid w:val="00657BF8"/>
    <w:rsid w:val="00662976"/>
    <w:rsid w:val="00663623"/>
    <w:rsid w:val="00666519"/>
    <w:rsid w:val="00667579"/>
    <w:rsid w:val="00670405"/>
    <w:rsid w:val="006736AF"/>
    <w:rsid w:val="00675450"/>
    <w:rsid w:val="00675A15"/>
    <w:rsid w:val="0067761F"/>
    <w:rsid w:val="00681109"/>
    <w:rsid w:val="00685F7D"/>
    <w:rsid w:val="0068616D"/>
    <w:rsid w:val="006861E8"/>
    <w:rsid w:val="006864A6"/>
    <w:rsid w:val="00690A20"/>
    <w:rsid w:val="00690FB9"/>
    <w:rsid w:val="0069242B"/>
    <w:rsid w:val="006925EF"/>
    <w:rsid w:val="00692E6E"/>
    <w:rsid w:val="00693CD6"/>
    <w:rsid w:val="006970EE"/>
    <w:rsid w:val="006A194A"/>
    <w:rsid w:val="006A1B9F"/>
    <w:rsid w:val="006A1BCD"/>
    <w:rsid w:val="006A6E2C"/>
    <w:rsid w:val="006B18ED"/>
    <w:rsid w:val="006B1CDF"/>
    <w:rsid w:val="006B63D6"/>
    <w:rsid w:val="006C0D50"/>
    <w:rsid w:val="006C256B"/>
    <w:rsid w:val="006C305D"/>
    <w:rsid w:val="006C5A71"/>
    <w:rsid w:val="006D2482"/>
    <w:rsid w:val="006D34A6"/>
    <w:rsid w:val="006E03B7"/>
    <w:rsid w:val="006E30D7"/>
    <w:rsid w:val="006E3CC6"/>
    <w:rsid w:val="006E45FB"/>
    <w:rsid w:val="006E54AC"/>
    <w:rsid w:val="006E5FC1"/>
    <w:rsid w:val="006E73C6"/>
    <w:rsid w:val="006F111B"/>
    <w:rsid w:val="006F1469"/>
    <w:rsid w:val="006F17C4"/>
    <w:rsid w:val="006F1D00"/>
    <w:rsid w:val="006F284A"/>
    <w:rsid w:val="0070002E"/>
    <w:rsid w:val="007011BE"/>
    <w:rsid w:val="007040CB"/>
    <w:rsid w:val="0070421C"/>
    <w:rsid w:val="00705CAC"/>
    <w:rsid w:val="00711806"/>
    <w:rsid w:val="00711BA9"/>
    <w:rsid w:val="0071257B"/>
    <w:rsid w:val="00712DBF"/>
    <w:rsid w:val="00713B8B"/>
    <w:rsid w:val="00715EAE"/>
    <w:rsid w:val="007203F0"/>
    <w:rsid w:val="00720C39"/>
    <w:rsid w:val="00721071"/>
    <w:rsid w:val="00721790"/>
    <w:rsid w:val="00722895"/>
    <w:rsid w:val="00727F2D"/>
    <w:rsid w:val="00730DAB"/>
    <w:rsid w:val="00731A3C"/>
    <w:rsid w:val="0073281B"/>
    <w:rsid w:val="00732E58"/>
    <w:rsid w:val="007372C8"/>
    <w:rsid w:val="00737E85"/>
    <w:rsid w:val="00742607"/>
    <w:rsid w:val="00745401"/>
    <w:rsid w:val="00746CD0"/>
    <w:rsid w:val="00746DC7"/>
    <w:rsid w:val="0074733F"/>
    <w:rsid w:val="00747D2E"/>
    <w:rsid w:val="00750F8A"/>
    <w:rsid w:val="0075130F"/>
    <w:rsid w:val="00751A0D"/>
    <w:rsid w:val="00751C89"/>
    <w:rsid w:val="00754311"/>
    <w:rsid w:val="00755212"/>
    <w:rsid w:val="00755BC6"/>
    <w:rsid w:val="007560B5"/>
    <w:rsid w:val="00757547"/>
    <w:rsid w:val="00760D69"/>
    <w:rsid w:val="0076570F"/>
    <w:rsid w:val="0076595A"/>
    <w:rsid w:val="00765B00"/>
    <w:rsid w:val="0076614C"/>
    <w:rsid w:val="00766528"/>
    <w:rsid w:val="00766595"/>
    <w:rsid w:val="00774091"/>
    <w:rsid w:val="00776987"/>
    <w:rsid w:val="00776A71"/>
    <w:rsid w:val="00776FA6"/>
    <w:rsid w:val="0077723F"/>
    <w:rsid w:val="00780E80"/>
    <w:rsid w:val="0078416D"/>
    <w:rsid w:val="00784310"/>
    <w:rsid w:val="0078441F"/>
    <w:rsid w:val="00785F33"/>
    <w:rsid w:val="0079075C"/>
    <w:rsid w:val="00791287"/>
    <w:rsid w:val="00792A0F"/>
    <w:rsid w:val="00793DCB"/>
    <w:rsid w:val="0079459F"/>
    <w:rsid w:val="00797971"/>
    <w:rsid w:val="007A0727"/>
    <w:rsid w:val="007A1F5E"/>
    <w:rsid w:val="007A23E7"/>
    <w:rsid w:val="007A27ED"/>
    <w:rsid w:val="007A4C5E"/>
    <w:rsid w:val="007A5178"/>
    <w:rsid w:val="007A6C97"/>
    <w:rsid w:val="007A73D9"/>
    <w:rsid w:val="007B0B11"/>
    <w:rsid w:val="007B32A7"/>
    <w:rsid w:val="007B389B"/>
    <w:rsid w:val="007B5B0C"/>
    <w:rsid w:val="007B64CF"/>
    <w:rsid w:val="007C09BE"/>
    <w:rsid w:val="007C2EAA"/>
    <w:rsid w:val="007C383E"/>
    <w:rsid w:val="007C4300"/>
    <w:rsid w:val="007D1D11"/>
    <w:rsid w:val="007D2438"/>
    <w:rsid w:val="007D33C4"/>
    <w:rsid w:val="007D6F58"/>
    <w:rsid w:val="007E039B"/>
    <w:rsid w:val="007E568A"/>
    <w:rsid w:val="007E6026"/>
    <w:rsid w:val="007E78B0"/>
    <w:rsid w:val="007F051B"/>
    <w:rsid w:val="007F19C6"/>
    <w:rsid w:val="007F2DC8"/>
    <w:rsid w:val="007F5353"/>
    <w:rsid w:val="007F553F"/>
    <w:rsid w:val="007F78B0"/>
    <w:rsid w:val="008002BF"/>
    <w:rsid w:val="008005F5"/>
    <w:rsid w:val="00802C5D"/>
    <w:rsid w:val="00804537"/>
    <w:rsid w:val="00806ED5"/>
    <w:rsid w:val="0081181B"/>
    <w:rsid w:val="0081273E"/>
    <w:rsid w:val="0081525D"/>
    <w:rsid w:val="00815B89"/>
    <w:rsid w:val="00816B4E"/>
    <w:rsid w:val="008205B8"/>
    <w:rsid w:val="00820920"/>
    <w:rsid w:val="0082159B"/>
    <w:rsid w:val="008232AB"/>
    <w:rsid w:val="00824DAA"/>
    <w:rsid w:val="00825C6A"/>
    <w:rsid w:val="0083039E"/>
    <w:rsid w:val="0083135B"/>
    <w:rsid w:val="008332E7"/>
    <w:rsid w:val="0083449F"/>
    <w:rsid w:val="00835D43"/>
    <w:rsid w:val="00842477"/>
    <w:rsid w:val="0084299D"/>
    <w:rsid w:val="008431FD"/>
    <w:rsid w:val="008451E1"/>
    <w:rsid w:val="0085078E"/>
    <w:rsid w:val="00850BB7"/>
    <w:rsid w:val="00850DC6"/>
    <w:rsid w:val="00851237"/>
    <w:rsid w:val="008549EB"/>
    <w:rsid w:val="00854DBA"/>
    <w:rsid w:val="0085573F"/>
    <w:rsid w:val="008567D8"/>
    <w:rsid w:val="008612E1"/>
    <w:rsid w:val="0086168A"/>
    <w:rsid w:val="00863FBC"/>
    <w:rsid w:val="008645E1"/>
    <w:rsid w:val="00865561"/>
    <w:rsid w:val="008671B2"/>
    <w:rsid w:val="008710F0"/>
    <w:rsid w:val="00871B46"/>
    <w:rsid w:val="00872BA7"/>
    <w:rsid w:val="00876B55"/>
    <w:rsid w:val="008772C5"/>
    <w:rsid w:val="00880527"/>
    <w:rsid w:val="0088101B"/>
    <w:rsid w:val="008864EE"/>
    <w:rsid w:val="00887425"/>
    <w:rsid w:val="00891410"/>
    <w:rsid w:val="008948A8"/>
    <w:rsid w:val="00896A91"/>
    <w:rsid w:val="00897EF3"/>
    <w:rsid w:val="008A033C"/>
    <w:rsid w:val="008A0589"/>
    <w:rsid w:val="008A1809"/>
    <w:rsid w:val="008A1866"/>
    <w:rsid w:val="008A23A7"/>
    <w:rsid w:val="008A3ED2"/>
    <w:rsid w:val="008A6094"/>
    <w:rsid w:val="008A695E"/>
    <w:rsid w:val="008A6E72"/>
    <w:rsid w:val="008A7449"/>
    <w:rsid w:val="008A7C8A"/>
    <w:rsid w:val="008B0A12"/>
    <w:rsid w:val="008B42B6"/>
    <w:rsid w:val="008B4C5F"/>
    <w:rsid w:val="008B4C81"/>
    <w:rsid w:val="008C0B67"/>
    <w:rsid w:val="008C1E16"/>
    <w:rsid w:val="008C2B15"/>
    <w:rsid w:val="008C428F"/>
    <w:rsid w:val="008C46A1"/>
    <w:rsid w:val="008C61CD"/>
    <w:rsid w:val="008C65D3"/>
    <w:rsid w:val="008C6C6D"/>
    <w:rsid w:val="008C76E6"/>
    <w:rsid w:val="008D3EC3"/>
    <w:rsid w:val="008D466E"/>
    <w:rsid w:val="008D501B"/>
    <w:rsid w:val="008D5FD6"/>
    <w:rsid w:val="008E15B1"/>
    <w:rsid w:val="008E3173"/>
    <w:rsid w:val="008E43B6"/>
    <w:rsid w:val="008E4EC8"/>
    <w:rsid w:val="008E5DFD"/>
    <w:rsid w:val="008E5EE4"/>
    <w:rsid w:val="008E5FEA"/>
    <w:rsid w:val="008E7E6D"/>
    <w:rsid w:val="008F05D7"/>
    <w:rsid w:val="008F0BE3"/>
    <w:rsid w:val="008F1ED9"/>
    <w:rsid w:val="008F3F46"/>
    <w:rsid w:val="008F4314"/>
    <w:rsid w:val="008F6809"/>
    <w:rsid w:val="009011EA"/>
    <w:rsid w:val="00901C5A"/>
    <w:rsid w:val="00905739"/>
    <w:rsid w:val="00905E14"/>
    <w:rsid w:val="00905E8C"/>
    <w:rsid w:val="009071D9"/>
    <w:rsid w:val="009125BE"/>
    <w:rsid w:val="00912E46"/>
    <w:rsid w:val="009136E3"/>
    <w:rsid w:val="00913745"/>
    <w:rsid w:val="00914D80"/>
    <w:rsid w:val="00915CAA"/>
    <w:rsid w:val="00915E6D"/>
    <w:rsid w:val="00916BBC"/>
    <w:rsid w:val="0091704A"/>
    <w:rsid w:val="009204D5"/>
    <w:rsid w:val="00920C9D"/>
    <w:rsid w:val="00921ECF"/>
    <w:rsid w:val="00922813"/>
    <w:rsid w:val="00922D90"/>
    <w:rsid w:val="00923835"/>
    <w:rsid w:val="00927C91"/>
    <w:rsid w:val="00931C49"/>
    <w:rsid w:val="00931D4B"/>
    <w:rsid w:val="00932E21"/>
    <w:rsid w:val="00933D6F"/>
    <w:rsid w:val="00933FA1"/>
    <w:rsid w:val="00936253"/>
    <w:rsid w:val="0093669D"/>
    <w:rsid w:val="00936924"/>
    <w:rsid w:val="009379D2"/>
    <w:rsid w:val="00940E45"/>
    <w:rsid w:val="00941547"/>
    <w:rsid w:val="009421F2"/>
    <w:rsid w:val="00942656"/>
    <w:rsid w:val="009434AC"/>
    <w:rsid w:val="00943B17"/>
    <w:rsid w:val="009455A0"/>
    <w:rsid w:val="00945CF3"/>
    <w:rsid w:val="00951949"/>
    <w:rsid w:val="00953476"/>
    <w:rsid w:val="00953AD4"/>
    <w:rsid w:val="00954B6E"/>
    <w:rsid w:val="009557E1"/>
    <w:rsid w:val="0095710A"/>
    <w:rsid w:val="009575A2"/>
    <w:rsid w:val="0096421E"/>
    <w:rsid w:val="00970443"/>
    <w:rsid w:val="00972419"/>
    <w:rsid w:val="009726F7"/>
    <w:rsid w:val="00972886"/>
    <w:rsid w:val="00972CD9"/>
    <w:rsid w:val="00973063"/>
    <w:rsid w:val="00975230"/>
    <w:rsid w:val="00975594"/>
    <w:rsid w:val="00976FA7"/>
    <w:rsid w:val="0097713C"/>
    <w:rsid w:val="00977AA3"/>
    <w:rsid w:val="009805C5"/>
    <w:rsid w:val="009816C6"/>
    <w:rsid w:val="00984045"/>
    <w:rsid w:val="00990085"/>
    <w:rsid w:val="00990AE4"/>
    <w:rsid w:val="00992187"/>
    <w:rsid w:val="00992371"/>
    <w:rsid w:val="00994445"/>
    <w:rsid w:val="00994CD7"/>
    <w:rsid w:val="00995290"/>
    <w:rsid w:val="009954C1"/>
    <w:rsid w:val="009A1D9E"/>
    <w:rsid w:val="009A6DA5"/>
    <w:rsid w:val="009A6E44"/>
    <w:rsid w:val="009A72A8"/>
    <w:rsid w:val="009A74F7"/>
    <w:rsid w:val="009B1035"/>
    <w:rsid w:val="009B1C98"/>
    <w:rsid w:val="009B2797"/>
    <w:rsid w:val="009B4E9A"/>
    <w:rsid w:val="009C4952"/>
    <w:rsid w:val="009C6EB6"/>
    <w:rsid w:val="009C782E"/>
    <w:rsid w:val="009D2D50"/>
    <w:rsid w:val="009D3A00"/>
    <w:rsid w:val="009D52EA"/>
    <w:rsid w:val="009D5BFD"/>
    <w:rsid w:val="009D6A13"/>
    <w:rsid w:val="009D75BB"/>
    <w:rsid w:val="009E03E7"/>
    <w:rsid w:val="009E656D"/>
    <w:rsid w:val="009E697E"/>
    <w:rsid w:val="009F0D2C"/>
    <w:rsid w:val="009F3815"/>
    <w:rsid w:val="009F6094"/>
    <w:rsid w:val="00A01657"/>
    <w:rsid w:val="00A01B95"/>
    <w:rsid w:val="00A0617F"/>
    <w:rsid w:val="00A11881"/>
    <w:rsid w:val="00A13B6F"/>
    <w:rsid w:val="00A13F41"/>
    <w:rsid w:val="00A15F84"/>
    <w:rsid w:val="00A2200A"/>
    <w:rsid w:val="00A27696"/>
    <w:rsid w:val="00A27CE3"/>
    <w:rsid w:val="00A3025A"/>
    <w:rsid w:val="00A30676"/>
    <w:rsid w:val="00A30957"/>
    <w:rsid w:val="00A3279B"/>
    <w:rsid w:val="00A33355"/>
    <w:rsid w:val="00A33E9B"/>
    <w:rsid w:val="00A400A2"/>
    <w:rsid w:val="00A4117C"/>
    <w:rsid w:val="00A43C71"/>
    <w:rsid w:val="00A43E19"/>
    <w:rsid w:val="00A44168"/>
    <w:rsid w:val="00A4680F"/>
    <w:rsid w:val="00A55096"/>
    <w:rsid w:val="00A55561"/>
    <w:rsid w:val="00A5565C"/>
    <w:rsid w:val="00A55A77"/>
    <w:rsid w:val="00A621E5"/>
    <w:rsid w:val="00A63AD2"/>
    <w:rsid w:val="00A7071B"/>
    <w:rsid w:val="00A713D1"/>
    <w:rsid w:val="00A72BA8"/>
    <w:rsid w:val="00A756A9"/>
    <w:rsid w:val="00A80334"/>
    <w:rsid w:val="00A815DC"/>
    <w:rsid w:val="00A81AFB"/>
    <w:rsid w:val="00A822D0"/>
    <w:rsid w:val="00A87A4A"/>
    <w:rsid w:val="00A87C2A"/>
    <w:rsid w:val="00A901CE"/>
    <w:rsid w:val="00A92CBE"/>
    <w:rsid w:val="00A932F9"/>
    <w:rsid w:val="00A941C9"/>
    <w:rsid w:val="00A94625"/>
    <w:rsid w:val="00A97779"/>
    <w:rsid w:val="00AA0223"/>
    <w:rsid w:val="00AA0880"/>
    <w:rsid w:val="00AA109C"/>
    <w:rsid w:val="00AA2914"/>
    <w:rsid w:val="00AA2C61"/>
    <w:rsid w:val="00AA4209"/>
    <w:rsid w:val="00AA49D3"/>
    <w:rsid w:val="00AA69EE"/>
    <w:rsid w:val="00AA742A"/>
    <w:rsid w:val="00AB0356"/>
    <w:rsid w:val="00AB1FAA"/>
    <w:rsid w:val="00AB2EF4"/>
    <w:rsid w:val="00AB669E"/>
    <w:rsid w:val="00AB6A07"/>
    <w:rsid w:val="00AB6A1C"/>
    <w:rsid w:val="00AB7EA6"/>
    <w:rsid w:val="00AC05C1"/>
    <w:rsid w:val="00AC06D4"/>
    <w:rsid w:val="00AC1321"/>
    <w:rsid w:val="00AC1ED6"/>
    <w:rsid w:val="00AC48DA"/>
    <w:rsid w:val="00AC5238"/>
    <w:rsid w:val="00AD0390"/>
    <w:rsid w:val="00AD2549"/>
    <w:rsid w:val="00AD4AF4"/>
    <w:rsid w:val="00AD4D94"/>
    <w:rsid w:val="00AD5156"/>
    <w:rsid w:val="00AE07E4"/>
    <w:rsid w:val="00AE166F"/>
    <w:rsid w:val="00AE3479"/>
    <w:rsid w:val="00AE40A0"/>
    <w:rsid w:val="00AE4791"/>
    <w:rsid w:val="00AE5B64"/>
    <w:rsid w:val="00AE7D20"/>
    <w:rsid w:val="00AE7F0C"/>
    <w:rsid w:val="00AF0B61"/>
    <w:rsid w:val="00AF6D6F"/>
    <w:rsid w:val="00B00840"/>
    <w:rsid w:val="00B00DBD"/>
    <w:rsid w:val="00B02CD0"/>
    <w:rsid w:val="00B04191"/>
    <w:rsid w:val="00B04F3F"/>
    <w:rsid w:val="00B05FA0"/>
    <w:rsid w:val="00B07489"/>
    <w:rsid w:val="00B111EA"/>
    <w:rsid w:val="00B17586"/>
    <w:rsid w:val="00B20B33"/>
    <w:rsid w:val="00B222C6"/>
    <w:rsid w:val="00B236A4"/>
    <w:rsid w:val="00B267DB"/>
    <w:rsid w:val="00B31BC2"/>
    <w:rsid w:val="00B32094"/>
    <w:rsid w:val="00B32A22"/>
    <w:rsid w:val="00B3538E"/>
    <w:rsid w:val="00B417D0"/>
    <w:rsid w:val="00B424C0"/>
    <w:rsid w:val="00B429DF"/>
    <w:rsid w:val="00B5075B"/>
    <w:rsid w:val="00B54071"/>
    <w:rsid w:val="00B54645"/>
    <w:rsid w:val="00B54B11"/>
    <w:rsid w:val="00B572E1"/>
    <w:rsid w:val="00B622FB"/>
    <w:rsid w:val="00B64EE7"/>
    <w:rsid w:val="00B6625E"/>
    <w:rsid w:val="00B66BBC"/>
    <w:rsid w:val="00B71B08"/>
    <w:rsid w:val="00B72923"/>
    <w:rsid w:val="00B749E4"/>
    <w:rsid w:val="00B75156"/>
    <w:rsid w:val="00B75260"/>
    <w:rsid w:val="00B7547D"/>
    <w:rsid w:val="00B7548E"/>
    <w:rsid w:val="00B776FD"/>
    <w:rsid w:val="00B80932"/>
    <w:rsid w:val="00B81D49"/>
    <w:rsid w:val="00B81F7E"/>
    <w:rsid w:val="00B84800"/>
    <w:rsid w:val="00B8603B"/>
    <w:rsid w:val="00B91259"/>
    <w:rsid w:val="00B91CA3"/>
    <w:rsid w:val="00B92EF8"/>
    <w:rsid w:val="00BA13A5"/>
    <w:rsid w:val="00BA3440"/>
    <w:rsid w:val="00BA6583"/>
    <w:rsid w:val="00BA6955"/>
    <w:rsid w:val="00BB277F"/>
    <w:rsid w:val="00BB4639"/>
    <w:rsid w:val="00BB4CF9"/>
    <w:rsid w:val="00BB561C"/>
    <w:rsid w:val="00BB642C"/>
    <w:rsid w:val="00BB72DE"/>
    <w:rsid w:val="00BC039D"/>
    <w:rsid w:val="00BC15F7"/>
    <w:rsid w:val="00BC16BA"/>
    <w:rsid w:val="00BC7471"/>
    <w:rsid w:val="00BD16DF"/>
    <w:rsid w:val="00BD1F65"/>
    <w:rsid w:val="00BD330D"/>
    <w:rsid w:val="00BE3F8B"/>
    <w:rsid w:val="00BE4151"/>
    <w:rsid w:val="00BE6A3A"/>
    <w:rsid w:val="00BF0066"/>
    <w:rsid w:val="00BF04C9"/>
    <w:rsid w:val="00BF408E"/>
    <w:rsid w:val="00BF43FF"/>
    <w:rsid w:val="00BF4EDD"/>
    <w:rsid w:val="00C0049C"/>
    <w:rsid w:val="00C0106C"/>
    <w:rsid w:val="00C03E87"/>
    <w:rsid w:val="00C041C7"/>
    <w:rsid w:val="00C04C10"/>
    <w:rsid w:val="00C07648"/>
    <w:rsid w:val="00C07BA2"/>
    <w:rsid w:val="00C07BFF"/>
    <w:rsid w:val="00C1527F"/>
    <w:rsid w:val="00C160D0"/>
    <w:rsid w:val="00C20E7C"/>
    <w:rsid w:val="00C2223E"/>
    <w:rsid w:val="00C22FE2"/>
    <w:rsid w:val="00C236E3"/>
    <w:rsid w:val="00C26452"/>
    <w:rsid w:val="00C30D5D"/>
    <w:rsid w:val="00C32A05"/>
    <w:rsid w:val="00C34647"/>
    <w:rsid w:val="00C365CE"/>
    <w:rsid w:val="00C44914"/>
    <w:rsid w:val="00C516D0"/>
    <w:rsid w:val="00C517BE"/>
    <w:rsid w:val="00C539B3"/>
    <w:rsid w:val="00C54013"/>
    <w:rsid w:val="00C5448C"/>
    <w:rsid w:val="00C54A85"/>
    <w:rsid w:val="00C5525A"/>
    <w:rsid w:val="00C630B7"/>
    <w:rsid w:val="00C63320"/>
    <w:rsid w:val="00C63D96"/>
    <w:rsid w:val="00C6581C"/>
    <w:rsid w:val="00C66C09"/>
    <w:rsid w:val="00C70241"/>
    <w:rsid w:val="00C71D31"/>
    <w:rsid w:val="00C71F97"/>
    <w:rsid w:val="00C723CA"/>
    <w:rsid w:val="00C7613F"/>
    <w:rsid w:val="00C764CE"/>
    <w:rsid w:val="00C76B8D"/>
    <w:rsid w:val="00C82180"/>
    <w:rsid w:val="00C83A6E"/>
    <w:rsid w:val="00C87FAB"/>
    <w:rsid w:val="00C90D10"/>
    <w:rsid w:val="00C91F9C"/>
    <w:rsid w:val="00C93163"/>
    <w:rsid w:val="00C96418"/>
    <w:rsid w:val="00CA04B7"/>
    <w:rsid w:val="00CA08D2"/>
    <w:rsid w:val="00CA509C"/>
    <w:rsid w:val="00CA5845"/>
    <w:rsid w:val="00CA70E7"/>
    <w:rsid w:val="00CB1FD1"/>
    <w:rsid w:val="00CB48F3"/>
    <w:rsid w:val="00CB4FA7"/>
    <w:rsid w:val="00CB6086"/>
    <w:rsid w:val="00CC0097"/>
    <w:rsid w:val="00CC2F2E"/>
    <w:rsid w:val="00CC7E2F"/>
    <w:rsid w:val="00CD1AC3"/>
    <w:rsid w:val="00CD2340"/>
    <w:rsid w:val="00CD2C62"/>
    <w:rsid w:val="00CD4324"/>
    <w:rsid w:val="00CD4DD1"/>
    <w:rsid w:val="00CD5E65"/>
    <w:rsid w:val="00CD6220"/>
    <w:rsid w:val="00CD693B"/>
    <w:rsid w:val="00CD7494"/>
    <w:rsid w:val="00CE031C"/>
    <w:rsid w:val="00CE270F"/>
    <w:rsid w:val="00CE2890"/>
    <w:rsid w:val="00CE313A"/>
    <w:rsid w:val="00CE6443"/>
    <w:rsid w:val="00CE7E0C"/>
    <w:rsid w:val="00CF2578"/>
    <w:rsid w:val="00CF3057"/>
    <w:rsid w:val="00CF3143"/>
    <w:rsid w:val="00CF5C05"/>
    <w:rsid w:val="00CF60B1"/>
    <w:rsid w:val="00CF6240"/>
    <w:rsid w:val="00D0077D"/>
    <w:rsid w:val="00D04062"/>
    <w:rsid w:val="00D052DD"/>
    <w:rsid w:val="00D06386"/>
    <w:rsid w:val="00D12C7B"/>
    <w:rsid w:val="00D130A9"/>
    <w:rsid w:val="00D13CDF"/>
    <w:rsid w:val="00D14B56"/>
    <w:rsid w:val="00D14BF5"/>
    <w:rsid w:val="00D178E8"/>
    <w:rsid w:val="00D219A6"/>
    <w:rsid w:val="00D231B0"/>
    <w:rsid w:val="00D24C83"/>
    <w:rsid w:val="00D27F51"/>
    <w:rsid w:val="00D30DF2"/>
    <w:rsid w:val="00D40B5F"/>
    <w:rsid w:val="00D40FD9"/>
    <w:rsid w:val="00D4170C"/>
    <w:rsid w:val="00D42B4C"/>
    <w:rsid w:val="00D46003"/>
    <w:rsid w:val="00D4706B"/>
    <w:rsid w:val="00D47181"/>
    <w:rsid w:val="00D559F7"/>
    <w:rsid w:val="00D56B8B"/>
    <w:rsid w:val="00D577E5"/>
    <w:rsid w:val="00D6015D"/>
    <w:rsid w:val="00D608CD"/>
    <w:rsid w:val="00D624A2"/>
    <w:rsid w:val="00D6370D"/>
    <w:rsid w:val="00D7002B"/>
    <w:rsid w:val="00D70479"/>
    <w:rsid w:val="00D70D67"/>
    <w:rsid w:val="00D71DBF"/>
    <w:rsid w:val="00D73DBD"/>
    <w:rsid w:val="00D75202"/>
    <w:rsid w:val="00D76B6E"/>
    <w:rsid w:val="00D816F3"/>
    <w:rsid w:val="00D82090"/>
    <w:rsid w:val="00D82BA6"/>
    <w:rsid w:val="00D85645"/>
    <w:rsid w:val="00D86A4F"/>
    <w:rsid w:val="00D86D30"/>
    <w:rsid w:val="00D9021A"/>
    <w:rsid w:val="00D91862"/>
    <w:rsid w:val="00D93986"/>
    <w:rsid w:val="00D93BBB"/>
    <w:rsid w:val="00D9437C"/>
    <w:rsid w:val="00D94E7D"/>
    <w:rsid w:val="00DA0752"/>
    <w:rsid w:val="00DA1560"/>
    <w:rsid w:val="00DA1BE3"/>
    <w:rsid w:val="00DA6CBB"/>
    <w:rsid w:val="00DB0F97"/>
    <w:rsid w:val="00DB4078"/>
    <w:rsid w:val="00DB4D96"/>
    <w:rsid w:val="00DC1B94"/>
    <w:rsid w:val="00DC29CD"/>
    <w:rsid w:val="00DC5477"/>
    <w:rsid w:val="00DD0499"/>
    <w:rsid w:val="00DD1EE2"/>
    <w:rsid w:val="00DE1905"/>
    <w:rsid w:val="00DE4483"/>
    <w:rsid w:val="00DE4B9A"/>
    <w:rsid w:val="00DE5C2B"/>
    <w:rsid w:val="00DE6BFE"/>
    <w:rsid w:val="00DF00A8"/>
    <w:rsid w:val="00DF3B32"/>
    <w:rsid w:val="00DF4B9C"/>
    <w:rsid w:val="00DF5231"/>
    <w:rsid w:val="00E03245"/>
    <w:rsid w:val="00E033E0"/>
    <w:rsid w:val="00E036B2"/>
    <w:rsid w:val="00E036CA"/>
    <w:rsid w:val="00E05B73"/>
    <w:rsid w:val="00E0640B"/>
    <w:rsid w:val="00E06A23"/>
    <w:rsid w:val="00E111DA"/>
    <w:rsid w:val="00E1125C"/>
    <w:rsid w:val="00E15161"/>
    <w:rsid w:val="00E15F6A"/>
    <w:rsid w:val="00E2093F"/>
    <w:rsid w:val="00E23104"/>
    <w:rsid w:val="00E26B66"/>
    <w:rsid w:val="00E275DC"/>
    <w:rsid w:val="00E301E9"/>
    <w:rsid w:val="00E30477"/>
    <w:rsid w:val="00E314B8"/>
    <w:rsid w:val="00E323C4"/>
    <w:rsid w:val="00E347E4"/>
    <w:rsid w:val="00E35832"/>
    <w:rsid w:val="00E35CE6"/>
    <w:rsid w:val="00E35E4A"/>
    <w:rsid w:val="00E36A3C"/>
    <w:rsid w:val="00E36BAC"/>
    <w:rsid w:val="00E41A03"/>
    <w:rsid w:val="00E42E4C"/>
    <w:rsid w:val="00E43211"/>
    <w:rsid w:val="00E43B4C"/>
    <w:rsid w:val="00E46751"/>
    <w:rsid w:val="00E50EDE"/>
    <w:rsid w:val="00E55858"/>
    <w:rsid w:val="00E61B8E"/>
    <w:rsid w:val="00E65761"/>
    <w:rsid w:val="00E72468"/>
    <w:rsid w:val="00E734BF"/>
    <w:rsid w:val="00E76B4D"/>
    <w:rsid w:val="00E779E5"/>
    <w:rsid w:val="00E83F6F"/>
    <w:rsid w:val="00E863D7"/>
    <w:rsid w:val="00E90513"/>
    <w:rsid w:val="00E91147"/>
    <w:rsid w:val="00E921FD"/>
    <w:rsid w:val="00E92C73"/>
    <w:rsid w:val="00E9452E"/>
    <w:rsid w:val="00E95A81"/>
    <w:rsid w:val="00E9642A"/>
    <w:rsid w:val="00E970D9"/>
    <w:rsid w:val="00EA2082"/>
    <w:rsid w:val="00EA301E"/>
    <w:rsid w:val="00EA3690"/>
    <w:rsid w:val="00EA5BBE"/>
    <w:rsid w:val="00EA5ECB"/>
    <w:rsid w:val="00EA6633"/>
    <w:rsid w:val="00EA7671"/>
    <w:rsid w:val="00EB0952"/>
    <w:rsid w:val="00EB3308"/>
    <w:rsid w:val="00EB3A9E"/>
    <w:rsid w:val="00EB4438"/>
    <w:rsid w:val="00EB4EB2"/>
    <w:rsid w:val="00EB54B5"/>
    <w:rsid w:val="00EB6360"/>
    <w:rsid w:val="00EC395D"/>
    <w:rsid w:val="00EC44B9"/>
    <w:rsid w:val="00EC5D90"/>
    <w:rsid w:val="00EC7E91"/>
    <w:rsid w:val="00ED1F60"/>
    <w:rsid w:val="00ED3113"/>
    <w:rsid w:val="00ED3233"/>
    <w:rsid w:val="00EE1A8F"/>
    <w:rsid w:val="00EE3D89"/>
    <w:rsid w:val="00EE4AB3"/>
    <w:rsid w:val="00EE4B61"/>
    <w:rsid w:val="00EE7F85"/>
    <w:rsid w:val="00EF006B"/>
    <w:rsid w:val="00EF3840"/>
    <w:rsid w:val="00EF46DD"/>
    <w:rsid w:val="00EF514B"/>
    <w:rsid w:val="00EF5723"/>
    <w:rsid w:val="00EF5E1E"/>
    <w:rsid w:val="00EF6318"/>
    <w:rsid w:val="00EF66BA"/>
    <w:rsid w:val="00EF6CEB"/>
    <w:rsid w:val="00F010FB"/>
    <w:rsid w:val="00F0156F"/>
    <w:rsid w:val="00F019A1"/>
    <w:rsid w:val="00F03149"/>
    <w:rsid w:val="00F0322B"/>
    <w:rsid w:val="00F03F86"/>
    <w:rsid w:val="00F05F91"/>
    <w:rsid w:val="00F0618C"/>
    <w:rsid w:val="00F10217"/>
    <w:rsid w:val="00F10266"/>
    <w:rsid w:val="00F1174B"/>
    <w:rsid w:val="00F11925"/>
    <w:rsid w:val="00F129BB"/>
    <w:rsid w:val="00F13C0E"/>
    <w:rsid w:val="00F15E9E"/>
    <w:rsid w:val="00F170FF"/>
    <w:rsid w:val="00F1727F"/>
    <w:rsid w:val="00F206EA"/>
    <w:rsid w:val="00F225D3"/>
    <w:rsid w:val="00F22775"/>
    <w:rsid w:val="00F238D1"/>
    <w:rsid w:val="00F25793"/>
    <w:rsid w:val="00F278ED"/>
    <w:rsid w:val="00F30313"/>
    <w:rsid w:val="00F31EA1"/>
    <w:rsid w:val="00F32912"/>
    <w:rsid w:val="00F337EA"/>
    <w:rsid w:val="00F33B93"/>
    <w:rsid w:val="00F36730"/>
    <w:rsid w:val="00F369E2"/>
    <w:rsid w:val="00F37B76"/>
    <w:rsid w:val="00F473F8"/>
    <w:rsid w:val="00F50C6E"/>
    <w:rsid w:val="00F529A4"/>
    <w:rsid w:val="00F5363B"/>
    <w:rsid w:val="00F56B23"/>
    <w:rsid w:val="00F56DE9"/>
    <w:rsid w:val="00F57238"/>
    <w:rsid w:val="00F57F8D"/>
    <w:rsid w:val="00F605F2"/>
    <w:rsid w:val="00F63215"/>
    <w:rsid w:val="00F6602F"/>
    <w:rsid w:val="00F665A0"/>
    <w:rsid w:val="00F67933"/>
    <w:rsid w:val="00F67A27"/>
    <w:rsid w:val="00F70A4B"/>
    <w:rsid w:val="00F70B82"/>
    <w:rsid w:val="00F73BA1"/>
    <w:rsid w:val="00F75414"/>
    <w:rsid w:val="00F75AAB"/>
    <w:rsid w:val="00F76225"/>
    <w:rsid w:val="00F76303"/>
    <w:rsid w:val="00F764DE"/>
    <w:rsid w:val="00F76A71"/>
    <w:rsid w:val="00F77A25"/>
    <w:rsid w:val="00F77E55"/>
    <w:rsid w:val="00F822E0"/>
    <w:rsid w:val="00F82862"/>
    <w:rsid w:val="00F849DB"/>
    <w:rsid w:val="00F87B9D"/>
    <w:rsid w:val="00F92D3F"/>
    <w:rsid w:val="00F93E40"/>
    <w:rsid w:val="00F944C1"/>
    <w:rsid w:val="00F95869"/>
    <w:rsid w:val="00F96628"/>
    <w:rsid w:val="00F96B82"/>
    <w:rsid w:val="00F96F91"/>
    <w:rsid w:val="00FA0742"/>
    <w:rsid w:val="00FA0949"/>
    <w:rsid w:val="00FA27DB"/>
    <w:rsid w:val="00FA48E6"/>
    <w:rsid w:val="00FA6183"/>
    <w:rsid w:val="00FB0646"/>
    <w:rsid w:val="00FB287E"/>
    <w:rsid w:val="00FB2C5F"/>
    <w:rsid w:val="00FB4C12"/>
    <w:rsid w:val="00FC0233"/>
    <w:rsid w:val="00FD0B8B"/>
    <w:rsid w:val="00FD1077"/>
    <w:rsid w:val="00FD5123"/>
    <w:rsid w:val="00FD547B"/>
    <w:rsid w:val="00FD6323"/>
    <w:rsid w:val="00FD6E15"/>
    <w:rsid w:val="00FD6FB7"/>
    <w:rsid w:val="00FE00D6"/>
    <w:rsid w:val="00FE14A6"/>
    <w:rsid w:val="00FE1BE6"/>
    <w:rsid w:val="00FE3068"/>
    <w:rsid w:val="00FE3B4F"/>
    <w:rsid w:val="00FE57FA"/>
    <w:rsid w:val="00FE60EE"/>
    <w:rsid w:val="00FE6507"/>
    <w:rsid w:val="00FE700D"/>
    <w:rsid w:val="00FE7717"/>
    <w:rsid w:val="00FF05AB"/>
    <w:rsid w:val="00FF1F7F"/>
    <w:rsid w:val="00FF3182"/>
    <w:rsid w:val="00FF38B2"/>
    <w:rsid w:val="00FF5B54"/>
    <w:rsid w:val="00FF7581"/>
    <w:rsid w:val="00FF77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47A5A"/>
    <w:rPr>
      <w:sz w:val="16"/>
      <w:szCs w:val="16"/>
    </w:rPr>
  </w:style>
  <w:style w:type="paragraph" w:styleId="CommentText">
    <w:name w:val="annotation text"/>
    <w:basedOn w:val="Normal"/>
    <w:link w:val="CommentTextChar"/>
    <w:uiPriority w:val="99"/>
    <w:unhideWhenUsed/>
    <w:rsid w:val="00447A5A"/>
    <w:pPr>
      <w:spacing w:line="240" w:lineRule="auto"/>
    </w:pPr>
    <w:rPr>
      <w:sz w:val="20"/>
      <w:szCs w:val="20"/>
    </w:rPr>
  </w:style>
  <w:style w:type="character" w:customStyle="1" w:styleId="CommentTextChar">
    <w:name w:val="Comment Text Char"/>
    <w:basedOn w:val="DefaultParagraphFont"/>
    <w:link w:val="CommentText"/>
    <w:uiPriority w:val="99"/>
    <w:rsid w:val="00447A5A"/>
    <w:rPr>
      <w:sz w:val="20"/>
      <w:szCs w:val="20"/>
    </w:rPr>
  </w:style>
  <w:style w:type="paragraph" w:styleId="CommentSubject">
    <w:name w:val="annotation subject"/>
    <w:basedOn w:val="CommentText"/>
    <w:next w:val="CommentText"/>
    <w:link w:val="CommentSubjectChar"/>
    <w:uiPriority w:val="99"/>
    <w:semiHidden/>
    <w:unhideWhenUsed/>
    <w:rsid w:val="00447A5A"/>
    <w:rPr>
      <w:b/>
      <w:bCs/>
    </w:rPr>
  </w:style>
  <w:style w:type="character" w:customStyle="1" w:styleId="CommentSubjectChar">
    <w:name w:val="Comment Subject Char"/>
    <w:basedOn w:val="CommentTextChar"/>
    <w:link w:val="CommentSubject"/>
    <w:uiPriority w:val="99"/>
    <w:semiHidden/>
    <w:rsid w:val="00447A5A"/>
    <w:rPr>
      <w:b/>
      <w:bCs/>
      <w:sz w:val="20"/>
      <w:szCs w:val="20"/>
    </w:rPr>
  </w:style>
  <w:style w:type="paragraph" w:styleId="BalloonText">
    <w:name w:val="Balloon Text"/>
    <w:basedOn w:val="Normal"/>
    <w:link w:val="BalloonTextChar"/>
    <w:uiPriority w:val="99"/>
    <w:semiHidden/>
    <w:unhideWhenUsed/>
    <w:rsid w:val="00447A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A5A"/>
    <w:rPr>
      <w:rFonts w:ascii="Tahoma" w:hAnsi="Tahoma" w:cs="Tahoma"/>
      <w:sz w:val="16"/>
      <w:szCs w:val="16"/>
    </w:rPr>
  </w:style>
  <w:style w:type="paragraph" w:customStyle="1" w:styleId="EndNoteBibliographyTitle">
    <w:name w:val="EndNote Bibliography Title"/>
    <w:basedOn w:val="Normal"/>
    <w:link w:val="EndNoteBibliographyTitleChar"/>
    <w:rsid w:val="003C2205"/>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C2205"/>
    <w:rPr>
      <w:rFonts w:ascii="Calibri" w:hAnsi="Calibri"/>
      <w:noProof/>
    </w:rPr>
  </w:style>
  <w:style w:type="paragraph" w:customStyle="1" w:styleId="EndNoteBibliography">
    <w:name w:val="EndNote Bibliography"/>
    <w:basedOn w:val="Normal"/>
    <w:link w:val="EndNoteBibliographyChar"/>
    <w:rsid w:val="003C2205"/>
    <w:rPr>
      <w:rFonts w:ascii="Calibri" w:hAnsi="Calibri"/>
      <w:noProof/>
    </w:rPr>
  </w:style>
  <w:style w:type="character" w:customStyle="1" w:styleId="EndNoteBibliographyChar">
    <w:name w:val="EndNote Bibliography Char"/>
    <w:basedOn w:val="DefaultParagraphFont"/>
    <w:link w:val="EndNoteBibliography"/>
    <w:rsid w:val="003C2205"/>
    <w:rPr>
      <w:rFonts w:ascii="Calibri" w:hAnsi="Calibri"/>
      <w:noProof/>
    </w:rPr>
  </w:style>
  <w:style w:type="table" w:styleId="TableGrid">
    <w:name w:val="Table Grid"/>
    <w:basedOn w:val="TableNormal"/>
    <w:uiPriority w:val="59"/>
    <w:rsid w:val="00356D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25E"/>
    <w:pPr>
      <w:ind w:left="720"/>
      <w:contextualSpacing/>
    </w:pPr>
  </w:style>
  <w:style w:type="paragraph" w:styleId="Header">
    <w:name w:val="header"/>
    <w:basedOn w:val="Normal"/>
    <w:link w:val="HeaderChar"/>
    <w:unhideWhenUsed/>
    <w:rsid w:val="00D46003"/>
    <w:pPr>
      <w:tabs>
        <w:tab w:val="center" w:pos="4680"/>
        <w:tab w:val="right" w:pos="9360"/>
      </w:tabs>
      <w:spacing w:line="240" w:lineRule="auto"/>
    </w:pPr>
  </w:style>
  <w:style w:type="character" w:customStyle="1" w:styleId="HeaderChar">
    <w:name w:val="Header Char"/>
    <w:basedOn w:val="DefaultParagraphFont"/>
    <w:link w:val="Header"/>
    <w:rsid w:val="00D46003"/>
  </w:style>
  <w:style w:type="paragraph" w:styleId="Footer">
    <w:name w:val="footer"/>
    <w:basedOn w:val="Normal"/>
    <w:link w:val="FooterChar"/>
    <w:uiPriority w:val="99"/>
    <w:unhideWhenUsed/>
    <w:rsid w:val="00D46003"/>
    <w:pPr>
      <w:tabs>
        <w:tab w:val="center" w:pos="4680"/>
        <w:tab w:val="right" w:pos="9360"/>
      </w:tabs>
      <w:spacing w:line="240" w:lineRule="auto"/>
    </w:pPr>
  </w:style>
  <w:style w:type="character" w:customStyle="1" w:styleId="FooterChar">
    <w:name w:val="Footer Char"/>
    <w:basedOn w:val="DefaultParagraphFont"/>
    <w:link w:val="Footer"/>
    <w:uiPriority w:val="99"/>
    <w:rsid w:val="00D46003"/>
  </w:style>
  <w:style w:type="paragraph" w:styleId="Revision">
    <w:name w:val="Revision"/>
    <w:hidden/>
    <w:uiPriority w:val="99"/>
    <w:semiHidden/>
    <w:rsid w:val="00D42B4C"/>
    <w:pPr>
      <w:spacing w:line="240" w:lineRule="auto"/>
    </w:pPr>
  </w:style>
  <w:style w:type="character" w:styleId="Hyperlink">
    <w:name w:val="Hyperlink"/>
    <w:basedOn w:val="DefaultParagraphFont"/>
    <w:uiPriority w:val="99"/>
    <w:unhideWhenUsed/>
    <w:rsid w:val="00B54645"/>
    <w:rPr>
      <w:color w:val="0000FF" w:themeColor="hyperlink"/>
      <w:u w:val="single"/>
    </w:rPr>
  </w:style>
  <w:style w:type="character" w:styleId="FollowedHyperlink">
    <w:name w:val="FollowedHyperlink"/>
    <w:basedOn w:val="DefaultParagraphFont"/>
    <w:uiPriority w:val="99"/>
    <w:semiHidden/>
    <w:unhideWhenUsed/>
    <w:rsid w:val="00863FBC"/>
    <w:rPr>
      <w:color w:val="800080" w:themeColor="followedHyperlink"/>
      <w:u w:val="single"/>
    </w:rPr>
  </w:style>
  <w:style w:type="paragraph" w:styleId="HTMLPreformatted">
    <w:name w:val="HTML Preformatted"/>
    <w:basedOn w:val="Normal"/>
    <w:link w:val="HTMLPreformattedChar"/>
    <w:uiPriority w:val="99"/>
    <w:unhideWhenUsed/>
    <w:rsid w:val="00AA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69EE"/>
    <w:rPr>
      <w:rFonts w:ascii="Courier New" w:eastAsia="Times New Roman" w:hAnsi="Courier New" w:cs="Courier New"/>
      <w:sz w:val="20"/>
      <w:szCs w:val="20"/>
    </w:rPr>
  </w:style>
  <w:style w:type="paragraph" w:styleId="NormalWeb">
    <w:name w:val="Normal (Web)"/>
    <w:basedOn w:val="Normal"/>
    <w:uiPriority w:val="99"/>
    <w:semiHidden/>
    <w:unhideWhenUsed/>
    <w:rsid w:val="00EC44B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47A5A"/>
    <w:rPr>
      <w:sz w:val="16"/>
      <w:szCs w:val="16"/>
    </w:rPr>
  </w:style>
  <w:style w:type="paragraph" w:styleId="CommentText">
    <w:name w:val="annotation text"/>
    <w:basedOn w:val="Normal"/>
    <w:link w:val="CommentTextChar"/>
    <w:uiPriority w:val="99"/>
    <w:unhideWhenUsed/>
    <w:rsid w:val="00447A5A"/>
    <w:pPr>
      <w:spacing w:line="240" w:lineRule="auto"/>
    </w:pPr>
    <w:rPr>
      <w:sz w:val="20"/>
      <w:szCs w:val="20"/>
    </w:rPr>
  </w:style>
  <w:style w:type="character" w:customStyle="1" w:styleId="CommentTextChar">
    <w:name w:val="Comment Text Char"/>
    <w:basedOn w:val="DefaultParagraphFont"/>
    <w:link w:val="CommentText"/>
    <w:uiPriority w:val="99"/>
    <w:rsid w:val="00447A5A"/>
    <w:rPr>
      <w:sz w:val="20"/>
      <w:szCs w:val="20"/>
    </w:rPr>
  </w:style>
  <w:style w:type="paragraph" w:styleId="CommentSubject">
    <w:name w:val="annotation subject"/>
    <w:basedOn w:val="CommentText"/>
    <w:next w:val="CommentText"/>
    <w:link w:val="CommentSubjectChar"/>
    <w:uiPriority w:val="99"/>
    <w:semiHidden/>
    <w:unhideWhenUsed/>
    <w:rsid w:val="00447A5A"/>
    <w:rPr>
      <w:b/>
      <w:bCs/>
    </w:rPr>
  </w:style>
  <w:style w:type="character" w:customStyle="1" w:styleId="CommentSubjectChar">
    <w:name w:val="Comment Subject Char"/>
    <w:basedOn w:val="CommentTextChar"/>
    <w:link w:val="CommentSubject"/>
    <w:uiPriority w:val="99"/>
    <w:semiHidden/>
    <w:rsid w:val="00447A5A"/>
    <w:rPr>
      <w:b/>
      <w:bCs/>
      <w:sz w:val="20"/>
      <w:szCs w:val="20"/>
    </w:rPr>
  </w:style>
  <w:style w:type="paragraph" w:styleId="BalloonText">
    <w:name w:val="Balloon Text"/>
    <w:basedOn w:val="Normal"/>
    <w:link w:val="BalloonTextChar"/>
    <w:uiPriority w:val="99"/>
    <w:semiHidden/>
    <w:unhideWhenUsed/>
    <w:rsid w:val="00447A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A5A"/>
    <w:rPr>
      <w:rFonts w:ascii="Tahoma" w:hAnsi="Tahoma" w:cs="Tahoma"/>
      <w:sz w:val="16"/>
      <w:szCs w:val="16"/>
    </w:rPr>
  </w:style>
  <w:style w:type="paragraph" w:customStyle="1" w:styleId="EndNoteBibliographyTitle">
    <w:name w:val="EndNote Bibliography Title"/>
    <w:basedOn w:val="Normal"/>
    <w:link w:val="EndNoteBibliographyTitleChar"/>
    <w:rsid w:val="003C2205"/>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C2205"/>
    <w:rPr>
      <w:rFonts w:ascii="Calibri" w:hAnsi="Calibri"/>
      <w:noProof/>
    </w:rPr>
  </w:style>
  <w:style w:type="paragraph" w:customStyle="1" w:styleId="EndNoteBibliography">
    <w:name w:val="EndNote Bibliography"/>
    <w:basedOn w:val="Normal"/>
    <w:link w:val="EndNoteBibliographyChar"/>
    <w:rsid w:val="003C2205"/>
    <w:rPr>
      <w:rFonts w:ascii="Calibri" w:hAnsi="Calibri"/>
      <w:noProof/>
    </w:rPr>
  </w:style>
  <w:style w:type="character" w:customStyle="1" w:styleId="EndNoteBibliographyChar">
    <w:name w:val="EndNote Bibliography Char"/>
    <w:basedOn w:val="DefaultParagraphFont"/>
    <w:link w:val="EndNoteBibliography"/>
    <w:rsid w:val="003C2205"/>
    <w:rPr>
      <w:rFonts w:ascii="Calibri" w:hAnsi="Calibri"/>
      <w:noProof/>
    </w:rPr>
  </w:style>
  <w:style w:type="table" w:styleId="TableGrid">
    <w:name w:val="Table Grid"/>
    <w:basedOn w:val="TableNormal"/>
    <w:uiPriority w:val="59"/>
    <w:rsid w:val="00356D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25E"/>
    <w:pPr>
      <w:ind w:left="720"/>
      <w:contextualSpacing/>
    </w:pPr>
  </w:style>
  <w:style w:type="paragraph" w:styleId="Header">
    <w:name w:val="header"/>
    <w:basedOn w:val="Normal"/>
    <w:link w:val="HeaderChar"/>
    <w:unhideWhenUsed/>
    <w:rsid w:val="00D46003"/>
    <w:pPr>
      <w:tabs>
        <w:tab w:val="center" w:pos="4680"/>
        <w:tab w:val="right" w:pos="9360"/>
      </w:tabs>
      <w:spacing w:line="240" w:lineRule="auto"/>
    </w:pPr>
  </w:style>
  <w:style w:type="character" w:customStyle="1" w:styleId="HeaderChar">
    <w:name w:val="Header Char"/>
    <w:basedOn w:val="DefaultParagraphFont"/>
    <w:link w:val="Header"/>
    <w:rsid w:val="00D46003"/>
  </w:style>
  <w:style w:type="paragraph" w:styleId="Footer">
    <w:name w:val="footer"/>
    <w:basedOn w:val="Normal"/>
    <w:link w:val="FooterChar"/>
    <w:uiPriority w:val="99"/>
    <w:unhideWhenUsed/>
    <w:rsid w:val="00D46003"/>
    <w:pPr>
      <w:tabs>
        <w:tab w:val="center" w:pos="4680"/>
        <w:tab w:val="right" w:pos="9360"/>
      </w:tabs>
      <w:spacing w:line="240" w:lineRule="auto"/>
    </w:pPr>
  </w:style>
  <w:style w:type="character" w:customStyle="1" w:styleId="FooterChar">
    <w:name w:val="Footer Char"/>
    <w:basedOn w:val="DefaultParagraphFont"/>
    <w:link w:val="Footer"/>
    <w:uiPriority w:val="99"/>
    <w:rsid w:val="00D46003"/>
  </w:style>
  <w:style w:type="paragraph" w:styleId="Revision">
    <w:name w:val="Revision"/>
    <w:hidden/>
    <w:uiPriority w:val="99"/>
    <w:semiHidden/>
    <w:rsid w:val="00D42B4C"/>
    <w:pPr>
      <w:spacing w:line="240" w:lineRule="auto"/>
    </w:pPr>
  </w:style>
  <w:style w:type="character" w:styleId="Hyperlink">
    <w:name w:val="Hyperlink"/>
    <w:basedOn w:val="DefaultParagraphFont"/>
    <w:uiPriority w:val="99"/>
    <w:unhideWhenUsed/>
    <w:rsid w:val="00B54645"/>
    <w:rPr>
      <w:color w:val="0000FF" w:themeColor="hyperlink"/>
      <w:u w:val="single"/>
    </w:rPr>
  </w:style>
  <w:style w:type="character" w:styleId="FollowedHyperlink">
    <w:name w:val="FollowedHyperlink"/>
    <w:basedOn w:val="DefaultParagraphFont"/>
    <w:uiPriority w:val="99"/>
    <w:semiHidden/>
    <w:unhideWhenUsed/>
    <w:rsid w:val="00863FBC"/>
    <w:rPr>
      <w:color w:val="800080" w:themeColor="followedHyperlink"/>
      <w:u w:val="single"/>
    </w:rPr>
  </w:style>
  <w:style w:type="paragraph" w:styleId="HTMLPreformatted">
    <w:name w:val="HTML Preformatted"/>
    <w:basedOn w:val="Normal"/>
    <w:link w:val="HTMLPreformattedChar"/>
    <w:uiPriority w:val="99"/>
    <w:unhideWhenUsed/>
    <w:rsid w:val="00AA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69EE"/>
    <w:rPr>
      <w:rFonts w:ascii="Courier New" w:eastAsia="Times New Roman" w:hAnsi="Courier New" w:cs="Courier New"/>
      <w:sz w:val="20"/>
      <w:szCs w:val="20"/>
    </w:rPr>
  </w:style>
  <w:style w:type="paragraph" w:styleId="NormalWeb">
    <w:name w:val="Normal (Web)"/>
    <w:basedOn w:val="Normal"/>
    <w:uiPriority w:val="99"/>
    <w:semiHidden/>
    <w:unhideWhenUsed/>
    <w:rsid w:val="00EC44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361">
      <w:bodyDiv w:val="1"/>
      <w:marLeft w:val="0"/>
      <w:marRight w:val="0"/>
      <w:marTop w:val="0"/>
      <w:marBottom w:val="0"/>
      <w:divBdr>
        <w:top w:val="none" w:sz="0" w:space="0" w:color="auto"/>
        <w:left w:val="none" w:sz="0" w:space="0" w:color="auto"/>
        <w:bottom w:val="none" w:sz="0" w:space="0" w:color="auto"/>
        <w:right w:val="none" w:sz="0" w:space="0" w:color="auto"/>
      </w:divBdr>
    </w:div>
    <w:div w:id="68697125">
      <w:bodyDiv w:val="1"/>
      <w:marLeft w:val="0"/>
      <w:marRight w:val="0"/>
      <w:marTop w:val="0"/>
      <w:marBottom w:val="0"/>
      <w:divBdr>
        <w:top w:val="none" w:sz="0" w:space="0" w:color="auto"/>
        <w:left w:val="none" w:sz="0" w:space="0" w:color="auto"/>
        <w:bottom w:val="none" w:sz="0" w:space="0" w:color="auto"/>
        <w:right w:val="none" w:sz="0" w:space="0" w:color="auto"/>
      </w:divBdr>
    </w:div>
    <w:div w:id="82722257">
      <w:bodyDiv w:val="1"/>
      <w:marLeft w:val="0"/>
      <w:marRight w:val="0"/>
      <w:marTop w:val="0"/>
      <w:marBottom w:val="0"/>
      <w:divBdr>
        <w:top w:val="none" w:sz="0" w:space="0" w:color="auto"/>
        <w:left w:val="none" w:sz="0" w:space="0" w:color="auto"/>
        <w:bottom w:val="none" w:sz="0" w:space="0" w:color="auto"/>
        <w:right w:val="none" w:sz="0" w:space="0" w:color="auto"/>
      </w:divBdr>
    </w:div>
    <w:div w:id="155539460">
      <w:bodyDiv w:val="1"/>
      <w:marLeft w:val="0"/>
      <w:marRight w:val="0"/>
      <w:marTop w:val="0"/>
      <w:marBottom w:val="0"/>
      <w:divBdr>
        <w:top w:val="none" w:sz="0" w:space="0" w:color="auto"/>
        <w:left w:val="none" w:sz="0" w:space="0" w:color="auto"/>
        <w:bottom w:val="none" w:sz="0" w:space="0" w:color="auto"/>
        <w:right w:val="none" w:sz="0" w:space="0" w:color="auto"/>
      </w:divBdr>
    </w:div>
    <w:div w:id="238635212">
      <w:bodyDiv w:val="1"/>
      <w:marLeft w:val="0"/>
      <w:marRight w:val="0"/>
      <w:marTop w:val="0"/>
      <w:marBottom w:val="0"/>
      <w:divBdr>
        <w:top w:val="none" w:sz="0" w:space="0" w:color="auto"/>
        <w:left w:val="none" w:sz="0" w:space="0" w:color="auto"/>
        <w:bottom w:val="none" w:sz="0" w:space="0" w:color="auto"/>
        <w:right w:val="none" w:sz="0" w:space="0" w:color="auto"/>
      </w:divBdr>
    </w:div>
    <w:div w:id="263196011">
      <w:bodyDiv w:val="1"/>
      <w:marLeft w:val="0"/>
      <w:marRight w:val="0"/>
      <w:marTop w:val="0"/>
      <w:marBottom w:val="0"/>
      <w:divBdr>
        <w:top w:val="none" w:sz="0" w:space="0" w:color="auto"/>
        <w:left w:val="none" w:sz="0" w:space="0" w:color="auto"/>
        <w:bottom w:val="none" w:sz="0" w:space="0" w:color="auto"/>
        <w:right w:val="none" w:sz="0" w:space="0" w:color="auto"/>
      </w:divBdr>
    </w:div>
    <w:div w:id="299578120">
      <w:bodyDiv w:val="1"/>
      <w:marLeft w:val="0"/>
      <w:marRight w:val="0"/>
      <w:marTop w:val="0"/>
      <w:marBottom w:val="0"/>
      <w:divBdr>
        <w:top w:val="none" w:sz="0" w:space="0" w:color="auto"/>
        <w:left w:val="none" w:sz="0" w:space="0" w:color="auto"/>
        <w:bottom w:val="none" w:sz="0" w:space="0" w:color="auto"/>
        <w:right w:val="none" w:sz="0" w:space="0" w:color="auto"/>
      </w:divBdr>
    </w:div>
    <w:div w:id="346490877">
      <w:bodyDiv w:val="1"/>
      <w:marLeft w:val="0"/>
      <w:marRight w:val="0"/>
      <w:marTop w:val="0"/>
      <w:marBottom w:val="0"/>
      <w:divBdr>
        <w:top w:val="none" w:sz="0" w:space="0" w:color="auto"/>
        <w:left w:val="none" w:sz="0" w:space="0" w:color="auto"/>
        <w:bottom w:val="none" w:sz="0" w:space="0" w:color="auto"/>
        <w:right w:val="none" w:sz="0" w:space="0" w:color="auto"/>
      </w:divBdr>
    </w:div>
    <w:div w:id="359939093">
      <w:bodyDiv w:val="1"/>
      <w:marLeft w:val="0"/>
      <w:marRight w:val="0"/>
      <w:marTop w:val="0"/>
      <w:marBottom w:val="0"/>
      <w:divBdr>
        <w:top w:val="none" w:sz="0" w:space="0" w:color="auto"/>
        <w:left w:val="none" w:sz="0" w:space="0" w:color="auto"/>
        <w:bottom w:val="none" w:sz="0" w:space="0" w:color="auto"/>
        <w:right w:val="none" w:sz="0" w:space="0" w:color="auto"/>
      </w:divBdr>
    </w:div>
    <w:div w:id="502547377">
      <w:bodyDiv w:val="1"/>
      <w:marLeft w:val="0"/>
      <w:marRight w:val="0"/>
      <w:marTop w:val="0"/>
      <w:marBottom w:val="0"/>
      <w:divBdr>
        <w:top w:val="none" w:sz="0" w:space="0" w:color="auto"/>
        <w:left w:val="none" w:sz="0" w:space="0" w:color="auto"/>
        <w:bottom w:val="none" w:sz="0" w:space="0" w:color="auto"/>
        <w:right w:val="none" w:sz="0" w:space="0" w:color="auto"/>
      </w:divBdr>
    </w:div>
    <w:div w:id="503933065">
      <w:bodyDiv w:val="1"/>
      <w:marLeft w:val="0"/>
      <w:marRight w:val="0"/>
      <w:marTop w:val="0"/>
      <w:marBottom w:val="0"/>
      <w:divBdr>
        <w:top w:val="none" w:sz="0" w:space="0" w:color="auto"/>
        <w:left w:val="none" w:sz="0" w:space="0" w:color="auto"/>
        <w:bottom w:val="none" w:sz="0" w:space="0" w:color="auto"/>
        <w:right w:val="none" w:sz="0" w:space="0" w:color="auto"/>
      </w:divBdr>
    </w:div>
    <w:div w:id="527182836">
      <w:bodyDiv w:val="1"/>
      <w:marLeft w:val="0"/>
      <w:marRight w:val="0"/>
      <w:marTop w:val="0"/>
      <w:marBottom w:val="0"/>
      <w:divBdr>
        <w:top w:val="none" w:sz="0" w:space="0" w:color="auto"/>
        <w:left w:val="none" w:sz="0" w:space="0" w:color="auto"/>
        <w:bottom w:val="none" w:sz="0" w:space="0" w:color="auto"/>
        <w:right w:val="none" w:sz="0" w:space="0" w:color="auto"/>
      </w:divBdr>
    </w:div>
    <w:div w:id="682561053">
      <w:bodyDiv w:val="1"/>
      <w:marLeft w:val="0"/>
      <w:marRight w:val="0"/>
      <w:marTop w:val="0"/>
      <w:marBottom w:val="0"/>
      <w:divBdr>
        <w:top w:val="none" w:sz="0" w:space="0" w:color="auto"/>
        <w:left w:val="none" w:sz="0" w:space="0" w:color="auto"/>
        <w:bottom w:val="none" w:sz="0" w:space="0" w:color="auto"/>
        <w:right w:val="none" w:sz="0" w:space="0" w:color="auto"/>
      </w:divBdr>
    </w:div>
    <w:div w:id="821315550">
      <w:bodyDiv w:val="1"/>
      <w:marLeft w:val="0"/>
      <w:marRight w:val="0"/>
      <w:marTop w:val="0"/>
      <w:marBottom w:val="0"/>
      <w:divBdr>
        <w:top w:val="none" w:sz="0" w:space="0" w:color="auto"/>
        <w:left w:val="none" w:sz="0" w:space="0" w:color="auto"/>
        <w:bottom w:val="none" w:sz="0" w:space="0" w:color="auto"/>
        <w:right w:val="none" w:sz="0" w:space="0" w:color="auto"/>
      </w:divBdr>
    </w:div>
    <w:div w:id="854615546">
      <w:bodyDiv w:val="1"/>
      <w:marLeft w:val="0"/>
      <w:marRight w:val="0"/>
      <w:marTop w:val="0"/>
      <w:marBottom w:val="0"/>
      <w:divBdr>
        <w:top w:val="none" w:sz="0" w:space="0" w:color="auto"/>
        <w:left w:val="none" w:sz="0" w:space="0" w:color="auto"/>
        <w:bottom w:val="none" w:sz="0" w:space="0" w:color="auto"/>
        <w:right w:val="none" w:sz="0" w:space="0" w:color="auto"/>
      </w:divBdr>
    </w:div>
    <w:div w:id="1076632643">
      <w:bodyDiv w:val="1"/>
      <w:marLeft w:val="0"/>
      <w:marRight w:val="0"/>
      <w:marTop w:val="0"/>
      <w:marBottom w:val="0"/>
      <w:divBdr>
        <w:top w:val="none" w:sz="0" w:space="0" w:color="auto"/>
        <w:left w:val="none" w:sz="0" w:space="0" w:color="auto"/>
        <w:bottom w:val="none" w:sz="0" w:space="0" w:color="auto"/>
        <w:right w:val="none" w:sz="0" w:space="0" w:color="auto"/>
      </w:divBdr>
    </w:div>
    <w:div w:id="1154640151">
      <w:bodyDiv w:val="1"/>
      <w:marLeft w:val="0"/>
      <w:marRight w:val="0"/>
      <w:marTop w:val="0"/>
      <w:marBottom w:val="0"/>
      <w:divBdr>
        <w:top w:val="none" w:sz="0" w:space="0" w:color="auto"/>
        <w:left w:val="none" w:sz="0" w:space="0" w:color="auto"/>
        <w:bottom w:val="none" w:sz="0" w:space="0" w:color="auto"/>
        <w:right w:val="none" w:sz="0" w:space="0" w:color="auto"/>
      </w:divBdr>
    </w:div>
    <w:div w:id="1201166557">
      <w:bodyDiv w:val="1"/>
      <w:marLeft w:val="0"/>
      <w:marRight w:val="0"/>
      <w:marTop w:val="0"/>
      <w:marBottom w:val="0"/>
      <w:divBdr>
        <w:top w:val="none" w:sz="0" w:space="0" w:color="auto"/>
        <w:left w:val="none" w:sz="0" w:space="0" w:color="auto"/>
        <w:bottom w:val="none" w:sz="0" w:space="0" w:color="auto"/>
        <w:right w:val="none" w:sz="0" w:space="0" w:color="auto"/>
      </w:divBdr>
    </w:div>
    <w:div w:id="1362166002">
      <w:bodyDiv w:val="1"/>
      <w:marLeft w:val="0"/>
      <w:marRight w:val="0"/>
      <w:marTop w:val="0"/>
      <w:marBottom w:val="0"/>
      <w:divBdr>
        <w:top w:val="none" w:sz="0" w:space="0" w:color="auto"/>
        <w:left w:val="none" w:sz="0" w:space="0" w:color="auto"/>
        <w:bottom w:val="none" w:sz="0" w:space="0" w:color="auto"/>
        <w:right w:val="none" w:sz="0" w:space="0" w:color="auto"/>
      </w:divBdr>
    </w:div>
    <w:div w:id="1410466772">
      <w:bodyDiv w:val="1"/>
      <w:marLeft w:val="0"/>
      <w:marRight w:val="0"/>
      <w:marTop w:val="0"/>
      <w:marBottom w:val="0"/>
      <w:divBdr>
        <w:top w:val="none" w:sz="0" w:space="0" w:color="auto"/>
        <w:left w:val="none" w:sz="0" w:space="0" w:color="auto"/>
        <w:bottom w:val="none" w:sz="0" w:space="0" w:color="auto"/>
        <w:right w:val="none" w:sz="0" w:space="0" w:color="auto"/>
      </w:divBdr>
      <w:divsChild>
        <w:div w:id="1601185186">
          <w:marLeft w:val="0"/>
          <w:marRight w:val="0"/>
          <w:marTop w:val="0"/>
          <w:marBottom w:val="0"/>
          <w:divBdr>
            <w:top w:val="none" w:sz="0" w:space="0" w:color="auto"/>
            <w:left w:val="none" w:sz="0" w:space="0" w:color="auto"/>
            <w:bottom w:val="none" w:sz="0" w:space="0" w:color="auto"/>
            <w:right w:val="none" w:sz="0" w:space="0" w:color="auto"/>
          </w:divBdr>
          <w:divsChild>
            <w:div w:id="1981380969">
              <w:marLeft w:val="0"/>
              <w:marRight w:val="0"/>
              <w:marTop w:val="0"/>
              <w:marBottom w:val="0"/>
              <w:divBdr>
                <w:top w:val="none" w:sz="0" w:space="0" w:color="auto"/>
                <w:left w:val="none" w:sz="0" w:space="0" w:color="auto"/>
                <w:bottom w:val="none" w:sz="0" w:space="0" w:color="auto"/>
                <w:right w:val="none" w:sz="0" w:space="0" w:color="auto"/>
              </w:divBdr>
              <w:divsChild>
                <w:div w:id="1256405216">
                  <w:marLeft w:val="0"/>
                  <w:marRight w:val="0"/>
                  <w:marTop w:val="0"/>
                  <w:marBottom w:val="0"/>
                  <w:divBdr>
                    <w:top w:val="none" w:sz="0" w:space="0" w:color="auto"/>
                    <w:left w:val="none" w:sz="0" w:space="0" w:color="auto"/>
                    <w:bottom w:val="none" w:sz="0" w:space="0" w:color="auto"/>
                    <w:right w:val="none" w:sz="0" w:space="0" w:color="auto"/>
                  </w:divBdr>
                  <w:divsChild>
                    <w:div w:id="925385161">
                      <w:marLeft w:val="2325"/>
                      <w:marRight w:val="0"/>
                      <w:marTop w:val="0"/>
                      <w:marBottom w:val="0"/>
                      <w:divBdr>
                        <w:top w:val="none" w:sz="0" w:space="0" w:color="auto"/>
                        <w:left w:val="none" w:sz="0" w:space="0" w:color="auto"/>
                        <w:bottom w:val="none" w:sz="0" w:space="0" w:color="auto"/>
                        <w:right w:val="none" w:sz="0" w:space="0" w:color="auto"/>
                      </w:divBdr>
                      <w:divsChild>
                        <w:div w:id="1585384120">
                          <w:marLeft w:val="0"/>
                          <w:marRight w:val="0"/>
                          <w:marTop w:val="0"/>
                          <w:marBottom w:val="0"/>
                          <w:divBdr>
                            <w:top w:val="none" w:sz="0" w:space="0" w:color="auto"/>
                            <w:left w:val="none" w:sz="0" w:space="0" w:color="auto"/>
                            <w:bottom w:val="none" w:sz="0" w:space="0" w:color="auto"/>
                            <w:right w:val="none" w:sz="0" w:space="0" w:color="auto"/>
                          </w:divBdr>
                          <w:divsChild>
                            <w:div w:id="32930110">
                              <w:marLeft w:val="0"/>
                              <w:marRight w:val="0"/>
                              <w:marTop w:val="0"/>
                              <w:marBottom w:val="0"/>
                              <w:divBdr>
                                <w:top w:val="none" w:sz="0" w:space="0" w:color="auto"/>
                                <w:left w:val="none" w:sz="0" w:space="0" w:color="auto"/>
                                <w:bottom w:val="none" w:sz="0" w:space="0" w:color="auto"/>
                                <w:right w:val="none" w:sz="0" w:space="0" w:color="auto"/>
                              </w:divBdr>
                              <w:divsChild>
                                <w:div w:id="993070298">
                                  <w:marLeft w:val="0"/>
                                  <w:marRight w:val="0"/>
                                  <w:marTop w:val="0"/>
                                  <w:marBottom w:val="0"/>
                                  <w:divBdr>
                                    <w:top w:val="none" w:sz="0" w:space="0" w:color="auto"/>
                                    <w:left w:val="none" w:sz="0" w:space="0" w:color="auto"/>
                                    <w:bottom w:val="none" w:sz="0" w:space="0" w:color="auto"/>
                                    <w:right w:val="none" w:sz="0" w:space="0" w:color="auto"/>
                                  </w:divBdr>
                                  <w:divsChild>
                                    <w:div w:id="866721124">
                                      <w:marLeft w:val="0"/>
                                      <w:marRight w:val="0"/>
                                      <w:marTop w:val="0"/>
                                      <w:marBottom w:val="0"/>
                                      <w:divBdr>
                                        <w:top w:val="none" w:sz="0" w:space="0" w:color="auto"/>
                                        <w:left w:val="none" w:sz="0" w:space="0" w:color="auto"/>
                                        <w:bottom w:val="none" w:sz="0" w:space="0" w:color="auto"/>
                                        <w:right w:val="none" w:sz="0" w:space="0" w:color="auto"/>
                                      </w:divBdr>
                                      <w:divsChild>
                                        <w:div w:id="2265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764310">
      <w:bodyDiv w:val="1"/>
      <w:marLeft w:val="0"/>
      <w:marRight w:val="0"/>
      <w:marTop w:val="0"/>
      <w:marBottom w:val="0"/>
      <w:divBdr>
        <w:top w:val="none" w:sz="0" w:space="0" w:color="auto"/>
        <w:left w:val="none" w:sz="0" w:space="0" w:color="auto"/>
        <w:bottom w:val="none" w:sz="0" w:space="0" w:color="auto"/>
        <w:right w:val="none" w:sz="0" w:space="0" w:color="auto"/>
      </w:divBdr>
    </w:div>
    <w:div w:id="1427652401">
      <w:bodyDiv w:val="1"/>
      <w:marLeft w:val="0"/>
      <w:marRight w:val="0"/>
      <w:marTop w:val="0"/>
      <w:marBottom w:val="0"/>
      <w:divBdr>
        <w:top w:val="none" w:sz="0" w:space="0" w:color="auto"/>
        <w:left w:val="none" w:sz="0" w:space="0" w:color="auto"/>
        <w:bottom w:val="none" w:sz="0" w:space="0" w:color="auto"/>
        <w:right w:val="none" w:sz="0" w:space="0" w:color="auto"/>
      </w:divBdr>
    </w:div>
    <w:div w:id="1499156784">
      <w:bodyDiv w:val="1"/>
      <w:marLeft w:val="0"/>
      <w:marRight w:val="0"/>
      <w:marTop w:val="0"/>
      <w:marBottom w:val="0"/>
      <w:divBdr>
        <w:top w:val="none" w:sz="0" w:space="0" w:color="auto"/>
        <w:left w:val="none" w:sz="0" w:space="0" w:color="auto"/>
        <w:bottom w:val="none" w:sz="0" w:space="0" w:color="auto"/>
        <w:right w:val="none" w:sz="0" w:space="0" w:color="auto"/>
      </w:divBdr>
    </w:div>
    <w:div w:id="1520704915">
      <w:bodyDiv w:val="1"/>
      <w:marLeft w:val="0"/>
      <w:marRight w:val="0"/>
      <w:marTop w:val="0"/>
      <w:marBottom w:val="0"/>
      <w:divBdr>
        <w:top w:val="none" w:sz="0" w:space="0" w:color="auto"/>
        <w:left w:val="none" w:sz="0" w:space="0" w:color="auto"/>
        <w:bottom w:val="none" w:sz="0" w:space="0" w:color="auto"/>
        <w:right w:val="none" w:sz="0" w:space="0" w:color="auto"/>
      </w:divBdr>
    </w:div>
    <w:div w:id="1540702114">
      <w:bodyDiv w:val="1"/>
      <w:marLeft w:val="0"/>
      <w:marRight w:val="0"/>
      <w:marTop w:val="0"/>
      <w:marBottom w:val="0"/>
      <w:divBdr>
        <w:top w:val="none" w:sz="0" w:space="0" w:color="auto"/>
        <w:left w:val="none" w:sz="0" w:space="0" w:color="auto"/>
        <w:bottom w:val="none" w:sz="0" w:space="0" w:color="auto"/>
        <w:right w:val="none" w:sz="0" w:space="0" w:color="auto"/>
      </w:divBdr>
    </w:div>
    <w:div w:id="1607536136">
      <w:bodyDiv w:val="1"/>
      <w:marLeft w:val="0"/>
      <w:marRight w:val="0"/>
      <w:marTop w:val="0"/>
      <w:marBottom w:val="0"/>
      <w:divBdr>
        <w:top w:val="none" w:sz="0" w:space="0" w:color="auto"/>
        <w:left w:val="none" w:sz="0" w:space="0" w:color="auto"/>
        <w:bottom w:val="none" w:sz="0" w:space="0" w:color="auto"/>
        <w:right w:val="none" w:sz="0" w:space="0" w:color="auto"/>
      </w:divBdr>
    </w:div>
    <w:div w:id="1627664142">
      <w:bodyDiv w:val="1"/>
      <w:marLeft w:val="0"/>
      <w:marRight w:val="0"/>
      <w:marTop w:val="0"/>
      <w:marBottom w:val="0"/>
      <w:divBdr>
        <w:top w:val="none" w:sz="0" w:space="0" w:color="auto"/>
        <w:left w:val="none" w:sz="0" w:space="0" w:color="auto"/>
        <w:bottom w:val="none" w:sz="0" w:space="0" w:color="auto"/>
        <w:right w:val="none" w:sz="0" w:space="0" w:color="auto"/>
      </w:divBdr>
    </w:div>
    <w:div w:id="1628777364">
      <w:bodyDiv w:val="1"/>
      <w:marLeft w:val="0"/>
      <w:marRight w:val="0"/>
      <w:marTop w:val="0"/>
      <w:marBottom w:val="0"/>
      <w:divBdr>
        <w:top w:val="none" w:sz="0" w:space="0" w:color="auto"/>
        <w:left w:val="none" w:sz="0" w:space="0" w:color="auto"/>
        <w:bottom w:val="none" w:sz="0" w:space="0" w:color="auto"/>
        <w:right w:val="none" w:sz="0" w:space="0" w:color="auto"/>
      </w:divBdr>
    </w:div>
    <w:div w:id="1737819392">
      <w:bodyDiv w:val="1"/>
      <w:marLeft w:val="0"/>
      <w:marRight w:val="0"/>
      <w:marTop w:val="0"/>
      <w:marBottom w:val="0"/>
      <w:divBdr>
        <w:top w:val="none" w:sz="0" w:space="0" w:color="auto"/>
        <w:left w:val="none" w:sz="0" w:space="0" w:color="auto"/>
        <w:bottom w:val="none" w:sz="0" w:space="0" w:color="auto"/>
        <w:right w:val="none" w:sz="0" w:space="0" w:color="auto"/>
      </w:divBdr>
    </w:div>
    <w:div w:id="1875729368">
      <w:bodyDiv w:val="1"/>
      <w:marLeft w:val="0"/>
      <w:marRight w:val="0"/>
      <w:marTop w:val="0"/>
      <w:marBottom w:val="0"/>
      <w:divBdr>
        <w:top w:val="none" w:sz="0" w:space="0" w:color="auto"/>
        <w:left w:val="none" w:sz="0" w:space="0" w:color="auto"/>
        <w:bottom w:val="none" w:sz="0" w:space="0" w:color="auto"/>
        <w:right w:val="none" w:sz="0" w:space="0" w:color="auto"/>
      </w:divBdr>
    </w:div>
    <w:div w:id="1876960576">
      <w:bodyDiv w:val="1"/>
      <w:marLeft w:val="0"/>
      <w:marRight w:val="0"/>
      <w:marTop w:val="0"/>
      <w:marBottom w:val="0"/>
      <w:divBdr>
        <w:top w:val="none" w:sz="0" w:space="0" w:color="auto"/>
        <w:left w:val="none" w:sz="0" w:space="0" w:color="auto"/>
        <w:bottom w:val="none" w:sz="0" w:space="0" w:color="auto"/>
        <w:right w:val="none" w:sz="0" w:space="0" w:color="auto"/>
      </w:divBdr>
    </w:div>
    <w:div w:id="1892036540">
      <w:bodyDiv w:val="1"/>
      <w:marLeft w:val="0"/>
      <w:marRight w:val="0"/>
      <w:marTop w:val="0"/>
      <w:marBottom w:val="0"/>
      <w:divBdr>
        <w:top w:val="none" w:sz="0" w:space="0" w:color="auto"/>
        <w:left w:val="none" w:sz="0" w:space="0" w:color="auto"/>
        <w:bottom w:val="none" w:sz="0" w:space="0" w:color="auto"/>
        <w:right w:val="none" w:sz="0" w:space="0" w:color="auto"/>
      </w:divBdr>
    </w:div>
    <w:div w:id="1918053994">
      <w:bodyDiv w:val="1"/>
      <w:marLeft w:val="0"/>
      <w:marRight w:val="0"/>
      <w:marTop w:val="0"/>
      <w:marBottom w:val="0"/>
      <w:divBdr>
        <w:top w:val="none" w:sz="0" w:space="0" w:color="auto"/>
        <w:left w:val="none" w:sz="0" w:space="0" w:color="auto"/>
        <w:bottom w:val="none" w:sz="0" w:space="0" w:color="auto"/>
        <w:right w:val="none" w:sz="0" w:space="0" w:color="auto"/>
      </w:divBdr>
    </w:div>
    <w:div w:id="2049337444">
      <w:bodyDiv w:val="1"/>
      <w:marLeft w:val="0"/>
      <w:marRight w:val="0"/>
      <w:marTop w:val="0"/>
      <w:marBottom w:val="0"/>
      <w:divBdr>
        <w:top w:val="none" w:sz="0" w:space="0" w:color="auto"/>
        <w:left w:val="none" w:sz="0" w:space="0" w:color="auto"/>
        <w:bottom w:val="none" w:sz="0" w:space="0" w:color="auto"/>
        <w:right w:val="none" w:sz="0" w:space="0" w:color="auto"/>
      </w:divBdr>
    </w:div>
    <w:div w:id="211590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326DC-9ED0-454B-BA1D-95A7CA7C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2018-03-21T19:58:00Z</dcterms:created>
  <dcterms:modified xsi:type="dcterms:W3CDTF">2018-03-21T19:58:00Z</dcterms:modified>
</cp:coreProperties>
</file>